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9A7" w:rsidRDefault="00F579A7" w:rsidP="00F579A7">
      <w:pPr>
        <w:shd w:val="clear" w:color="auto" w:fill="FFFFFF"/>
        <w:spacing w:after="0" w:line="525" w:lineRule="atLeast"/>
        <w:jc w:val="center"/>
        <w:textAlignment w:val="baseline"/>
        <w:outlineLvl w:val="1"/>
        <w:rPr>
          <w:rFonts w:ascii="Times New Roman" w:eastAsia="Times New Roman" w:hAnsi="Times New Roman" w:cs="Times New Roman"/>
          <w:b/>
          <w:bCs/>
          <w:caps/>
          <w:color w:val="5A5858"/>
          <w:sz w:val="28"/>
          <w:szCs w:val="28"/>
          <w:lang w:eastAsia="uk-UA"/>
        </w:rPr>
      </w:pPr>
      <w:r>
        <w:rPr>
          <w:rFonts w:ascii="Times New Roman" w:eastAsia="Times New Roman" w:hAnsi="Times New Roman" w:cs="Times New Roman"/>
          <w:b/>
          <w:bCs/>
          <w:caps/>
          <w:color w:val="5A5858"/>
          <w:sz w:val="28"/>
          <w:szCs w:val="28"/>
          <w:lang w:eastAsia="uk-UA"/>
        </w:rPr>
        <w:t xml:space="preserve">ЩО  ВИ ЗНАЄТЕ  ПРО  </w:t>
      </w:r>
      <w:r w:rsidRPr="00F579A7">
        <w:rPr>
          <w:rFonts w:ascii="Times New Roman" w:eastAsia="Times New Roman" w:hAnsi="Times New Roman" w:cs="Times New Roman"/>
          <w:b/>
          <w:bCs/>
          <w:caps/>
          <w:color w:val="5A5858"/>
          <w:sz w:val="28"/>
          <w:szCs w:val="28"/>
          <w:lang w:eastAsia="uk-UA"/>
        </w:rPr>
        <w:t>КЛІТКОВИНУ</w:t>
      </w:r>
      <w:r>
        <w:rPr>
          <w:rFonts w:ascii="Times New Roman" w:eastAsia="Times New Roman" w:hAnsi="Times New Roman" w:cs="Times New Roman"/>
          <w:b/>
          <w:bCs/>
          <w:caps/>
          <w:color w:val="5A5858"/>
          <w:sz w:val="28"/>
          <w:szCs w:val="28"/>
          <w:lang w:eastAsia="uk-UA"/>
        </w:rPr>
        <w:t>?</w:t>
      </w:r>
    </w:p>
    <w:p w:rsidR="00A74EF8" w:rsidRPr="00F579A7" w:rsidRDefault="00A74EF8" w:rsidP="00F579A7">
      <w:pPr>
        <w:shd w:val="clear" w:color="auto" w:fill="FFFFFF"/>
        <w:spacing w:after="0" w:line="525" w:lineRule="atLeast"/>
        <w:jc w:val="center"/>
        <w:textAlignment w:val="baseline"/>
        <w:outlineLvl w:val="1"/>
        <w:rPr>
          <w:rFonts w:ascii="Times New Roman" w:eastAsia="Times New Roman" w:hAnsi="Times New Roman" w:cs="Times New Roman"/>
          <w:b/>
          <w:bCs/>
          <w:caps/>
          <w:color w:val="5A5858"/>
          <w:sz w:val="28"/>
          <w:szCs w:val="28"/>
          <w:lang w:eastAsia="uk-UA"/>
        </w:rPr>
      </w:pPr>
    </w:p>
    <w:p w:rsidR="00F579A7" w:rsidRPr="00A74EF8" w:rsidRDefault="00A74EF8" w:rsidP="00F579A7">
      <w:pPr>
        <w:shd w:val="clear" w:color="auto" w:fill="FFFFFF"/>
        <w:spacing w:after="0" w:line="360" w:lineRule="atLeast"/>
        <w:textAlignment w:val="baseline"/>
        <w:rPr>
          <w:rFonts w:ascii="Times New Roman" w:eastAsia="Times New Roman" w:hAnsi="Times New Roman" w:cs="Times New Roman"/>
          <w:b/>
          <w:color w:val="5A5858"/>
          <w:spacing w:val="12"/>
          <w:sz w:val="28"/>
          <w:szCs w:val="28"/>
          <w:lang w:eastAsia="uk-UA"/>
        </w:rPr>
      </w:pPr>
      <w:r w:rsidRPr="00A74EF8">
        <w:rPr>
          <w:rFonts w:ascii="Times New Roman" w:eastAsia="Times New Roman" w:hAnsi="Times New Roman" w:cs="Times New Roman"/>
          <w:b/>
          <w:i/>
          <w:iCs/>
          <w:noProof/>
          <w:color w:val="5A5858"/>
          <w:spacing w:val="12"/>
          <w:sz w:val="28"/>
          <w:szCs w:val="28"/>
          <w:lang w:eastAsia="uk-UA"/>
        </w:rPr>
        <w:drawing>
          <wp:anchor distT="0" distB="0" distL="114300" distR="114300" simplePos="0" relativeHeight="251658240" behindDoc="1" locked="0" layoutInCell="1" allowOverlap="1">
            <wp:simplePos x="0" y="0"/>
            <wp:positionH relativeFrom="column">
              <wp:posOffset>14605</wp:posOffset>
            </wp:positionH>
            <wp:positionV relativeFrom="paragraph">
              <wp:posOffset>88900</wp:posOffset>
            </wp:positionV>
            <wp:extent cx="2857500" cy="1933575"/>
            <wp:effectExtent l="19050" t="0" r="0" b="0"/>
            <wp:wrapTight wrapText="bothSides">
              <wp:wrapPolygon edited="0">
                <wp:start x="-144" y="0"/>
                <wp:lineTo x="-144" y="21494"/>
                <wp:lineTo x="21600" y="21494"/>
                <wp:lineTo x="21600" y="0"/>
                <wp:lineTo x="-144" y="0"/>
              </wp:wrapPolygon>
            </wp:wrapTight>
            <wp:docPr id="5" name="Рисунок 1" descr="http://hollydolly.com.ua/images/Kletchatka_v_produktah_-_tablica_soderzhaniya_kletchatk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llydolly.com.ua/images/Kletchatka_v_produktah_-_tablica_soderzhaniya_kletchatki_2.jpg"/>
                    <pic:cNvPicPr>
                      <a:picLocks noChangeAspect="1" noChangeArrowheads="1"/>
                    </pic:cNvPicPr>
                  </pic:nvPicPr>
                  <pic:blipFill>
                    <a:blip r:embed="rId5" cstate="print"/>
                    <a:srcRect/>
                    <a:stretch>
                      <a:fillRect/>
                    </a:stretch>
                  </pic:blipFill>
                  <pic:spPr bwMode="auto">
                    <a:xfrm>
                      <a:off x="0" y="0"/>
                      <a:ext cx="2857500" cy="1933575"/>
                    </a:xfrm>
                    <a:prstGeom prst="rect">
                      <a:avLst/>
                    </a:prstGeom>
                    <a:noFill/>
                    <a:ln w="9525">
                      <a:noFill/>
                      <a:miter lim="800000"/>
                      <a:headEnd/>
                      <a:tailEnd/>
                    </a:ln>
                  </pic:spPr>
                </pic:pic>
              </a:graphicData>
            </a:graphic>
          </wp:anchor>
        </w:drawing>
      </w:r>
      <w:r w:rsidR="00F579A7" w:rsidRPr="00A74EF8">
        <w:rPr>
          <w:rFonts w:ascii="Times New Roman" w:eastAsia="Times New Roman" w:hAnsi="Times New Roman" w:cs="Times New Roman"/>
          <w:b/>
          <w:i/>
          <w:iCs/>
          <w:color w:val="5A5858"/>
          <w:spacing w:val="12"/>
          <w:sz w:val="28"/>
          <w:szCs w:val="28"/>
          <w:lang w:eastAsia="uk-UA"/>
        </w:rPr>
        <w:t>Рівень смертності людей, які постійно вживали клітковину, майже на чверть нижчий у порівнянні з людьми, які вживали мінімальну кількість або ж не вживали її взагалі. Розказуємо про продукти, у яких міститься клітковина, і про переваги такого раціону.</w:t>
      </w:r>
    </w:p>
    <w:p w:rsidR="00F579A7" w:rsidRPr="00F579A7" w:rsidRDefault="00F579A7" w:rsidP="00F579A7">
      <w:pPr>
        <w:shd w:val="clear" w:color="auto" w:fill="FFFFFF"/>
        <w:spacing w:after="0" w:line="525" w:lineRule="atLeast"/>
        <w:textAlignment w:val="baseline"/>
        <w:outlineLvl w:val="1"/>
        <w:rPr>
          <w:rFonts w:ascii="Times New Roman" w:eastAsia="Times New Roman" w:hAnsi="Times New Roman" w:cs="Times New Roman"/>
          <w:b/>
          <w:bCs/>
          <w:color w:val="2B2B2B"/>
          <w:sz w:val="28"/>
          <w:szCs w:val="28"/>
          <w:lang w:eastAsia="uk-UA"/>
        </w:rPr>
      </w:pPr>
      <w:r w:rsidRPr="00F579A7">
        <w:rPr>
          <w:rFonts w:ascii="Times New Roman" w:eastAsia="Times New Roman" w:hAnsi="Times New Roman" w:cs="Times New Roman"/>
          <w:b/>
          <w:bCs/>
          <w:caps/>
          <w:color w:val="5A5858"/>
          <w:sz w:val="28"/>
          <w:szCs w:val="28"/>
          <w:lang w:eastAsia="uk-UA"/>
        </w:rPr>
        <w:t> </w:t>
      </w:r>
      <w:r w:rsidRPr="00F579A7">
        <w:rPr>
          <w:rFonts w:ascii="Times New Roman" w:eastAsia="Times New Roman" w:hAnsi="Times New Roman" w:cs="Times New Roman"/>
          <w:b/>
          <w:bCs/>
          <w:color w:val="2B2B2B"/>
          <w:sz w:val="28"/>
          <w:szCs w:val="28"/>
          <w:lang w:eastAsia="uk-UA"/>
        </w:rPr>
        <w:t>Чому варто їсти клітковину і де її знайти</w:t>
      </w:r>
      <w:r w:rsidR="00281427">
        <w:rPr>
          <w:rFonts w:ascii="Times New Roman" w:eastAsia="Times New Roman" w:hAnsi="Times New Roman" w:cs="Times New Roman"/>
          <w:b/>
          <w:bCs/>
          <w:color w:val="2B2B2B"/>
          <w:sz w:val="28"/>
          <w:szCs w:val="28"/>
          <w:lang w:eastAsia="uk-UA"/>
        </w:rPr>
        <w:t xml:space="preserve">                 </w:t>
      </w:r>
    </w:p>
    <w:p w:rsidR="00F579A7" w:rsidRPr="00F579A7" w:rsidRDefault="00CA62E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Pr>
          <w:rFonts w:ascii="Times New Roman" w:eastAsia="Times New Roman" w:hAnsi="Times New Roman" w:cs="Times New Roman"/>
          <w:color w:val="5A5858"/>
          <w:spacing w:val="12"/>
          <w:sz w:val="28"/>
          <w:szCs w:val="28"/>
          <w:lang w:eastAsia="uk-UA"/>
        </w:rPr>
        <w:t xml:space="preserve">             </w:t>
      </w:r>
      <w:r w:rsidR="00F579A7" w:rsidRPr="00F579A7">
        <w:rPr>
          <w:rFonts w:ascii="Times New Roman" w:eastAsia="Times New Roman" w:hAnsi="Times New Roman" w:cs="Times New Roman"/>
          <w:color w:val="5A5858"/>
          <w:spacing w:val="12"/>
          <w:sz w:val="28"/>
          <w:szCs w:val="28"/>
          <w:lang w:eastAsia="uk-UA"/>
        </w:rPr>
        <w:t xml:space="preserve">На клітковину багаті фрукти, овочі, </w:t>
      </w:r>
      <w:proofErr w:type="spellStart"/>
      <w:r w:rsidR="00F579A7" w:rsidRPr="00F579A7">
        <w:rPr>
          <w:rFonts w:ascii="Times New Roman" w:eastAsia="Times New Roman" w:hAnsi="Times New Roman" w:cs="Times New Roman"/>
          <w:color w:val="5A5858"/>
          <w:spacing w:val="12"/>
          <w:sz w:val="28"/>
          <w:szCs w:val="28"/>
          <w:lang w:eastAsia="uk-UA"/>
        </w:rPr>
        <w:t>цільнозернові</w:t>
      </w:r>
      <w:proofErr w:type="spellEnd"/>
      <w:r w:rsidR="00F579A7" w:rsidRPr="00F579A7">
        <w:rPr>
          <w:rFonts w:ascii="Times New Roman" w:eastAsia="Times New Roman" w:hAnsi="Times New Roman" w:cs="Times New Roman"/>
          <w:color w:val="5A5858"/>
          <w:spacing w:val="12"/>
          <w:sz w:val="28"/>
          <w:szCs w:val="28"/>
          <w:lang w:eastAsia="uk-UA"/>
        </w:rPr>
        <w:t xml:space="preserve"> продукти, горіхи, насіння, соя та боби. Вони збагачують організм поживними речовинами та дають тривале відчуття насичення.</w:t>
      </w:r>
    </w:p>
    <w:p w:rsidR="00F579A7" w:rsidRPr="00F579A7" w:rsidRDefault="00CA62E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Pr>
          <w:rFonts w:ascii="Times New Roman" w:eastAsia="Times New Roman" w:hAnsi="Times New Roman" w:cs="Times New Roman"/>
          <w:color w:val="5A5858"/>
          <w:spacing w:val="12"/>
          <w:sz w:val="28"/>
          <w:szCs w:val="28"/>
          <w:lang w:eastAsia="uk-UA"/>
        </w:rPr>
        <w:t xml:space="preserve">            </w:t>
      </w:r>
      <w:r w:rsidR="00F579A7" w:rsidRPr="00F579A7">
        <w:rPr>
          <w:rFonts w:ascii="Times New Roman" w:eastAsia="Times New Roman" w:hAnsi="Times New Roman" w:cs="Times New Roman"/>
          <w:color w:val="5A5858"/>
          <w:spacing w:val="12"/>
          <w:sz w:val="28"/>
          <w:szCs w:val="28"/>
          <w:lang w:eastAsia="uk-UA"/>
        </w:rPr>
        <w:t>Регулярне вживання багатої на клітковину їжі суттєво знижує ризики появи серйозних хвороб та передчасної смерті. Науковці дійшли висновку, що вживання клітковини впливає на тривалість життя, після аналізу харчових звичок близько 400 тисяч людей протягом 9 років. Рівень смертності людей, що постійно вживали клітковину був в середньому на 22% нижчий, ніж серед тих, які вживали мінімальну кількість або ж не вживали її взагалі.</w:t>
      </w:r>
    </w:p>
    <w:p w:rsidR="00F579A7" w:rsidRPr="00F579A7" w:rsidRDefault="00CA62E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Pr>
          <w:rFonts w:ascii="Times New Roman" w:eastAsia="Times New Roman" w:hAnsi="Times New Roman" w:cs="Times New Roman"/>
          <w:color w:val="5A5858"/>
          <w:spacing w:val="12"/>
          <w:sz w:val="28"/>
          <w:szCs w:val="28"/>
          <w:lang w:eastAsia="uk-UA"/>
        </w:rPr>
        <w:t xml:space="preserve">           </w:t>
      </w:r>
      <w:r w:rsidR="00F579A7" w:rsidRPr="00F579A7">
        <w:rPr>
          <w:rFonts w:ascii="Times New Roman" w:eastAsia="Times New Roman" w:hAnsi="Times New Roman" w:cs="Times New Roman"/>
          <w:color w:val="5A5858"/>
          <w:spacing w:val="12"/>
          <w:sz w:val="28"/>
          <w:szCs w:val="28"/>
          <w:lang w:eastAsia="uk-UA"/>
        </w:rPr>
        <w:t>Результати дослідження суттєво не змінилися навіть після того, коли дослідники врахували й інші чинники, які впливають на ризик смерті людини — включно з рівнем фізичної активності, курінням, вживанням алкоголю та показником індексу маси тіла</w:t>
      </w:r>
      <w:r w:rsidR="00F579A7">
        <w:rPr>
          <w:rFonts w:ascii="Times New Roman" w:eastAsia="Times New Roman" w:hAnsi="Times New Roman" w:cs="Times New Roman"/>
          <w:color w:val="5A5858"/>
          <w:spacing w:val="12"/>
          <w:sz w:val="28"/>
          <w:szCs w:val="28"/>
          <w:lang w:eastAsia="uk-UA"/>
        </w:rPr>
        <w:t>.</w:t>
      </w:r>
    </w:p>
    <w:p w:rsidR="00F579A7" w:rsidRPr="00F579A7" w:rsidRDefault="00CA62E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Pr>
          <w:rFonts w:ascii="Times New Roman" w:eastAsia="Times New Roman" w:hAnsi="Times New Roman" w:cs="Times New Roman"/>
          <w:color w:val="5A5858"/>
          <w:spacing w:val="12"/>
          <w:sz w:val="28"/>
          <w:szCs w:val="28"/>
          <w:lang w:eastAsia="uk-UA"/>
        </w:rPr>
        <w:t xml:space="preserve">          </w:t>
      </w:r>
      <w:r w:rsidR="00F579A7" w:rsidRPr="00F579A7">
        <w:rPr>
          <w:rFonts w:ascii="Times New Roman" w:eastAsia="Times New Roman" w:hAnsi="Times New Roman" w:cs="Times New Roman"/>
          <w:color w:val="5A5858"/>
          <w:spacing w:val="12"/>
          <w:sz w:val="28"/>
          <w:szCs w:val="28"/>
          <w:lang w:eastAsia="uk-UA"/>
        </w:rPr>
        <w:t xml:space="preserve">Що регулярніше ми споживаємо клітковину, то менші ризики появи серцево-судинних хвороб, діабету 2-го типу, ожиріння та деяких видів раку </w:t>
      </w:r>
      <w:r w:rsidR="00F579A7">
        <w:rPr>
          <w:rFonts w:ascii="Times New Roman" w:eastAsia="Times New Roman" w:hAnsi="Times New Roman" w:cs="Times New Roman"/>
          <w:color w:val="5A5858"/>
          <w:spacing w:val="12"/>
          <w:sz w:val="28"/>
          <w:szCs w:val="28"/>
          <w:lang w:eastAsia="uk-UA"/>
        </w:rPr>
        <w:t>.</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b/>
          <w:color w:val="5A5858"/>
          <w:spacing w:val="12"/>
          <w:sz w:val="28"/>
          <w:szCs w:val="28"/>
          <w:lang w:eastAsia="uk-UA"/>
        </w:rPr>
      </w:pPr>
      <w:r w:rsidRPr="00F579A7">
        <w:rPr>
          <w:rFonts w:ascii="Times New Roman" w:eastAsia="Times New Roman" w:hAnsi="Times New Roman" w:cs="Times New Roman"/>
          <w:b/>
          <w:color w:val="5A5858"/>
          <w:spacing w:val="12"/>
          <w:sz w:val="28"/>
          <w:szCs w:val="28"/>
          <w:lang w:eastAsia="uk-UA"/>
        </w:rPr>
        <w:t>Скільки клітковини треба вживати щодня</w:t>
      </w:r>
    </w:p>
    <w:p w:rsidR="00F579A7" w:rsidRPr="00F579A7" w:rsidRDefault="00CA62E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Pr>
          <w:rFonts w:ascii="Times New Roman" w:eastAsia="Times New Roman" w:hAnsi="Times New Roman" w:cs="Times New Roman"/>
          <w:color w:val="5A5858"/>
          <w:spacing w:val="12"/>
          <w:sz w:val="28"/>
          <w:szCs w:val="28"/>
          <w:lang w:eastAsia="uk-UA"/>
        </w:rPr>
        <w:t xml:space="preserve">         </w:t>
      </w:r>
      <w:r w:rsidR="00F579A7">
        <w:rPr>
          <w:rFonts w:ascii="Times New Roman" w:eastAsia="Times New Roman" w:hAnsi="Times New Roman" w:cs="Times New Roman"/>
          <w:color w:val="5A5858"/>
          <w:spacing w:val="12"/>
          <w:sz w:val="28"/>
          <w:szCs w:val="28"/>
          <w:lang w:eastAsia="uk-UA"/>
        </w:rPr>
        <w:t>С</w:t>
      </w:r>
      <w:r w:rsidR="00F579A7" w:rsidRPr="00F579A7">
        <w:rPr>
          <w:rFonts w:ascii="Times New Roman" w:eastAsia="Times New Roman" w:hAnsi="Times New Roman" w:cs="Times New Roman"/>
          <w:color w:val="5A5858"/>
          <w:spacing w:val="12"/>
          <w:sz w:val="28"/>
          <w:szCs w:val="28"/>
          <w:lang w:eastAsia="uk-UA"/>
        </w:rPr>
        <w:t>ередня добова норма клітковини (за висновком Управління продовольства і медика</w:t>
      </w:r>
      <w:r>
        <w:rPr>
          <w:rFonts w:ascii="Times New Roman" w:eastAsia="Times New Roman" w:hAnsi="Times New Roman" w:cs="Times New Roman"/>
          <w:color w:val="5A5858"/>
          <w:spacing w:val="12"/>
          <w:sz w:val="28"/>
          <w:szCs w:val="28"/>
          <w:lang w:eastAsia="uk-UA"/>
        </w:rPr>
        <w:t>ментів США) — 25 грамів на день</w:t>
      </w:r>
      <w:r w:rsidR="00F579A7">
        <w:rPr>
          <w:rFonts w:ascii="Times New Roman" w:eastAsia="Times New Roman" w:hAnsi="Times New Roman" w:cs="Times New Roman"/>
          <w:color w:val="5A5858"/>
          <w:spacing w:val="12"/>
          <w:sz w:val="28"/>
          <w:szCs w:val="28"/>
          <w:lang w:eastAsia="uk-UA"/>
        </w:rPr>
        <w:t>.</w:t>
      </w:r>
      <w:r>
        <w:rPr>
          <w:rFonts w:ascii="Times New Roman" w:eastAsia="Times New Roman" w:hAnsi="Times New Roman" w:cs="Times New Roman"/>
          <w:color w:val="5A5858"/>
          <w:spacing w:val="12"/>
          <w:sz w:val="28"/>
          <w:szCs w:val="28"/>
          <w:lang w:eastAsia="uk-UA"/>
        </w:rPr>
        <w:t xml:space="preserve"> </w:t>
      </w:r>
      <w:r w:rsidR="00F579A7" w:rsidRPr="00F579A7">
        <w:rPr>
          <w:rFonts w:ascii="Times New Roman" w:eastAsia="Times New Roman" w:hAnsi="Times New Roman" w:cs="Times New Roman"/>
          <w:color w:val="5A5858"/>
          <w:spacing w:val="12"/>
          <w:sz w:val="28"/>
          <w:szCs w:val="28"/>
          <w:lang w:eastAsia="uk-UA"/>
        </w:rPr>
        <w:t>Це її приблизна кількість, якщо ви споживаєте близько 2 тисячі калорій на день. Денна норма може бути більшою або меншою в залежності від загальної потреби в споживанні калорій.</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 xml:space="preserve">Зокрема науковці визначили й інший орієнтир за кількістю клітковини в раціоні, що базується на наявності певного хронічного захворювання </w:t>
      </w:r>
      <w:r>
        <w:rPr>
          <w:rFonts w:ascii="Times New Roman" w:eastAsia="Times New Roman" w:hAnsi="Times New Roman" w:cs="Times New Roman"/>
          <w:color w:val="5A5858"/>
          <w:spacing w:val="12"/>
          <w:sz w:val="28"/>
          <w:szCs w:val="28"/>
          <w:lang w:eastAsia="uk-UA"/>
        </w:rPr>
        <w:t>:</w:t>
      </w:r>
    </w:p>
    <w:p w:rsidR="00F579A7" w:rsidRPr="00F579A7" w:rsidRDefault="00F579A7" w:rsidP="00CA62E7">
      <w:pPr>
        <w:numPr>
          <w:ilvl w:val="0"/>
          <w:numId w:val="1"/>
        </w:numPr>
        <w:shd w:val="clear" w:color="auto" w:fill="FFFFFF"/>
        <w:spacing w:after="0" w:line="360" w:lineRule="atLeast"/>
        <w:ind w:left="0"/>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lastRenderedPageBreak/>
        <w:t>для діабету – 30-50 г на добу — сприятиме зниженню рівня цукру в крові</w:t>
      </w:r>
    </w:p>
    <w:p w:rsidR="00F579A7" w:rsidRPr="00F579A7" w:rsidRDefault="00F579A7" w:rsidP="00CA62E7">
      <w:pPr>
        <w:numPr>
          <w:ilvl w:val="0"/>
          <w:numId w:val="1"/>
        </w:numPr>
        <w:shd w:val="clear" w:color="auto" w:fill="FFFFFF"/>
        <w:spacing w:after="0" w:line="360" w:lineRule="atLeast"/>
        <w:ind w:left="0"/>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ожиріння – 20-27 г на добу — через тривале насичення сприятиме зменшенню спожитих калорій</w:t>
      </w:r>
    </w:p>
    <w:p w:rsidR="00F579A7" w:rsidRPr="00F579A7" w:rsidRDefault="00F579A7" w:rsidP="00F579A7">
      <w:pPr>
        <w:numPr>
          <w:ilvl w:val="0"/>
          <w:numId w:val="1"/>
        </w:numPr>
        <w:shd w:val="clear" w:color="auto" w:fill="FFFFFF"/>
        <w:spacing w:after="0" w:line="360" w:lineRule="atLeast"/>
        <w:ind w:left="0"/>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хвороб серця – 13-33 г на добу — може покращити рівень жиру в крові та зменшити запалення</w:t>
      </w:r>
    </w:p>
    <w:p w:rsidR="00F579A7" w:rsidRDefault="00CA62E7" w:rsidP="00F579A7">
      <w:pPr>
        <w:shd w:val="clear" w:color="auto" w:fill="FFFFFF"/>
        <w:spacing w:after="120" w:line="360" w:lineRule="atLeast"/>
        <w:textAlignment w:val="baseline"/>
        <w:rPr>
          <w:rFonts w:ascii="Times New Roman" w:eastAsia="Times New Roman" w:hAnsi="Times New Roman" w:cs="Times New Roman"/>
          <w:b/>
          <w:bCs/>
          <w:caps/>
          <w:color w:val="5A5858"/>
          <w:sz w:val="28"/>
          <w:szCs w:val="28"/>
          <w:lang w:eastAsia="uk-UA"/>
        </w:rPr>
      </w:pPr>
      <w:r>
        <w:rPr>
          <w:rFonts w:ascii="Times New Roman" w:eastAsia="Times New Roman" w:hAnsi="Times New Roman" w:cs="Times New Roman"/>
          <w:color w:val="5A5858"/>
          <w:spacing w:val="12"/>
          <w:sz w:val="28"/>
          <w:szCs w:val="28"/>
          <w:lang w:eastAsia="uk-UA"/>
        </w:rPr>
        <w:t xml:space="preserve">        </w:t>
      </w:r>
      <w:r w:rsidR="00F579A7" w:rsidRPr="00F579A7">
        <w:rPr>
          <w:rFonts w:ascii="Times New Roman" w:eastAsia="Times New Roman" w:hAnsi="Times New Roman" w:cs="Times New Roman"/>
          <w:color w:val="5A5858"/>
          <w:spacing w:val="12"/>
          <w:sz w:val="28"/>
          <w:szCs w:val="28"/>
          <w:lang w:eastAsia="uk-UA"/>
        </w:rPr>
        <w:t>Збільшення кількості споживання клітковини підвищує якість раціону та додає різноманіття до поживних речовин, які можна отримати з їжі. Адже корисними для здоров‘я є вітаміни, мінерали та сполуки, які містять продукти, що природно багаті на клітковину.</w:t>
      </w:r>
      <w:r w:rsidR="00F579A7" w:rsidRPr="00F579A7">
        <w:rPr>
          <w:rFonts w:ascii="Times New Roman" w:eastAsia="Times New Roman" w:hAnsi="Times New Roman" w:cs="Times New Roman"/>
          <w:b/>
          <w:bCs/>
          <w:caps/>
          <w:color w:val="5A5858"/>
          <w:sz w:val="28"/>
          <w:szCs w:val="28"/>
          <w:lang w:eastAsia="uk-UA"/>
        </w:rPr>
        <w:t> </w:t>
      </w:r>
    </w:p>
    <w:p w:rsidR="00281427" w:rsidRPr="00AF76CF" w:rsidRDefault="00281427" w:rsidP="00281427">
      <w:pPr>
        <w:pStyle w:val="3"/>
        <w:shd w:val="clear" w:color="auto" w:fill="FFFFFF"/>
        <w:spacing w:before="0" w:after="150"/>
        <w:textAlignment w:val="baseline"/>
        <w:rPr>
          <w:color w:val="404040"/>
          <w:sz w:val="28"/>
          <w:szCs w:val="28"/>
        </w:rPr>
      </w:pPr>
      <w:r w:rsidRPr="00AF76CF">
        <w:rPr>
          <w:color w:val="404040"/>
          <w:sz w:val="28"/>
          <w:szCs w:val="28"/>
        </w:rPr>
        <w:t>Відсоток вмісту клітковини в продуктах:</w:t>
      </w:r>
    </w:p>
    <w:p w:rsidR="00281427" w:rsidRPr="00281427" w:rsidRDefault="00ED0AFA" w:rsidP="00281427">
      <w:pPr>
        <w:numPr>
          <w:ilvl w:val="0"/>
          <w:numId w:val="2"/>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Висівки </w:t>
      </w:r>
      <w:r w:rsidRPr="00281427">
        <w:rPr>
          <w:rFonts w:ascii="Times New Roman" w:hAnsi="Times New Roman" w:cs="Times New Roman"/>
          <w:color w:val="404040"/>
          <w:sz w:val="28"/>
          <w:szCs w:val="28"/>
        </w:rPr>
        <w:t>–</w:t>
      </w:r>
      <w:r>
        <w:rPr>
          <w:rFonts w:ascii="Times New Roman" w:hAnsi="Times New Roman" w:cs="Times New Roman"/>
          <w:color w:val="404040"/>
          <w:sz w:val="28"/>
          <w:szCs w:val="28"/>
        </w:rPr>
        <w:t xml:space="preserve"> </w:t>
      </w:r>
      <w:r w:rsidR="00281427" w:rsidRPr="00281427">
        <w:rPr>
          <w:rFonts w:ascii="Times New Roman" w:hAnsi="Times New Roman" w:cs="Times New Roman"/>
          <w:color w:val="404040"/>
          <w:sz w:val="28"/>
          <w:szCs w:val="28"/>
        </w:rPr>
        <w:t>4</w:t>
      </w:r>
      <w:r>
        <w:rPr>
          <w:rFonts w:ascii="Times New Roman" w:hAnsi="Times New Roman" w:cs="Times New Roman"/>
          <w:color w:val="404040"/>
          <w:sz w:val="28"/>
          <w:szCs w:val="28"/>
        </w:rPr>
        <w:t>4</w:t>
      </w:r>
      <w:r w:rsidR="00281427" w:rsidRPr="00281427">
        <w:rPr>
          <w:rFonts w:ascii="Times New Roman" w:hAnsi="Times New Roman" w:cs="Times New Roman"/>
          <w:color w:val="404040"/>
          <w:sz w:val="28"/>
          <w:szCs w:val="28"/>
        </w:rPr>
        <w:t>%</w:t>
      </w:r>
      <w:r>
        <w:rPr>
          <w:rFonts w:ascii="Times New Roman" w:hAnsi="Times New Roman" w:cs="Times New Roman"/>
          <w:color w:val="404040"/>
          <w:sz w:val="28"/>
          <w:szCs w:val="28"/>
        </w:rPr>
        <w:t xml:space="preserve"> </w:t>
      </w:r>
      <w:r w:rsidR="00281427" w:rsidRPr="00281427">
        <w:rPr>
          <w:rFonts w:ascii="Times New Roman" w:hAnsi="Times New Roman" w:cs="Times New Roman"/>
          <w:color w:val="404040"/>
          <w:sz w:val="28"/>
          <w:szCs w:val="28"/>
        </w:rPr>
        <w:t xml:space="preserve"> </w:t>
      </w:r>
    </w:p>
    <w:p w:rsidR="00281427" w:rsidRPr="00281427" w:rsidRDefault="00ED0AFA" w:rsidP="00281427">
      <w:pPr>
        <w:numPr>
          <w:ilvl w:val="0"/>
          <w:numId w:val="2"/>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 Свіжий  або сушений мигдаль</w:t>
      </w:r>
      <w:r w:rsidR="00281427" w:rsidRPr="00281427">
        <w:rPr>
          <w:rFonts w:ascii="Times New Roman" w:hAnsi="Times New Roman" w:cs="Times New Roman"/>
          <w:color w:val="404040"/>
          <w:sz w:val="28"/>
          <w:szCs w:val="28"/>
        </w:rPr>
        <w:t xml:space="preserve"> </w:t>
      </w:r>
      <w:r w:rsidRPr="00281427">
        <w:rPr>
          <w:rFonts w:ascii="Times New Roman" w:hAnsi="Times New Roman" w:cs="Times New Roman"/>
          <w:color w:val="404040"/>
          <w:sz w:val="28"/>
          <w:szCs w:val="28"/>
        </w:rPr>
        <w:t>–</w:t>
      </w:r>
      <w:r w:rsidR="00281427" w:rsidRPr="00281427">
        <w:rPr>
          <w:rFonts w:ascii="Times New Roman" w:hAnsi="Times New Roman" w:cs="Times New Roman"/>
          <w:color w:val="404040"/>
          <w:sz w:val="28"/>
          <w:szCs w:val="28"/>
        </w:rPr>
        <w:t xml:space="preserve">15% </w:t>
      </w:r>
    </w:p>
    <w:p w:rsidR="00281427" w:rsidRPr="00281427" w:rsidRDefault="00281427" w:rsidP="00281427">
      <w:pPr>
        <w:numPr>
          <w:ilvl w:val="0"/>
          <w:numId w:val="2"/>
        </w:numPr>
        <w:shd w:val="clear" w:color="auto" w:fill="FFFFFF"/>
        <w:spacing w:after="0" w:line="240" w:lineRule="auto"/>
        <w:ind w:left="0"/>
        <w:textAlignment w:val="baseline"/>
        <w:rPr>
          <w:rFonts w:ascii="Times New Roman" w:hAnsi="Times New Roman" w:cs="Times New Roman"/>
          <w:color w:val="404040"/>
          <w:sz w:val="28"/>
          <w:szCs w:val="28"/>
        </w:rPr>
      </w:pPr>
      <w:r w:rsidRPr="00281427">
        <w:rPr>
          <w:rFonts w:ascii="Times New Roman" w:hAnsi="Times New Roman" w:cs="Times New Roman"/>
          <w:color w:val="404040"/>
          <w:sz w:val="28"/>
          <w:szCs w:val="28"/>
        </w:rPr>
        <w:t xml:space="preserve"> </w:t>
      </w:r>
      <w:r w:rsidR="00ED0AFA" w:rsidRPr="00281427">
        <w:rPr>
          <w:rFonts w:ascii="Times New Roman" w:hAnsi="Times New Roman" w:cs="Times New Roman"/>
          <w:color w:val="404040"/>
          <w:sz w:val="28"/>
          <w:szCs w:val="28"/>
        </w:rPr>
        <w:t>З</w:t>
      </w:r>
      <w:r w:rsidR="00ED0AFA">
        <w:rPr>
          <w:rFonts w:ascii="Times New Roman" w:hAnsi="Times New Roman" w:cs="Times New Roman"/>
          <w:color w:val="404040"/>
          <w:sz w:val="28"/>
          <w:szCs w:val="28"/>
        </w:rPr>
        <w:t>елений   горошок — 12%</w:t>
      </w:r>
    </w:p>
    <w:p w:rsidR="00281427" w:rsidRPr="00281427" w:rsidRDefault="00ED0AFA" w:rsidP="00281427">
      <w:pPr>
        <w:numPr>
          <w:ilvl w:val="0"/>
          <w:numId w:val="2"/>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Цілісне  (</w:t>
      </w:r>
      <w:proofErr w:type="spellStart"/>
      <w:r>
        <w:rPr>
          <w:rFonts w:ascii="Times New Roman" w:hAnsi="Times New Roman" w:cs="Times New Roman"/>
          <w:color w:val="404040"/>
          <w:sz w:val="28"/>
          <w:szCs w:val="28"/>
        </w:rPr>
        <w:t>нешліфоване</w:t>
      </w:r>
      <w:proofErr w:type="spellEnd"/>
      <w:r>
        <w:rPr>
          <w:rFonts w:ascii="Times New Roman" w:hAnsi="Times New Roman" w:cs="Times New Roman"/>
          <w:color w:val="404040"/>
          <w:sz w:val="28"/>
          <w:szCs w:val="28"/>
        </w:rPr>
        <w:t>) зерно пшениці — 9,6%</w:t>
      </w:r>
    </w:p>
    <w:p w:rsidR="00281427" w:rsidRPr="00281427" w:rsidRDefault="00ED0AFA" w:rsidP="00281427">
      <w:pPr>
        <w:numPr>
          <w:ilvl w:val="0"/>
          <w:numId w:val="2"/>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Хліб  з цільного зерна – 8,5%</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Арахіс  — 8,1%</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Бобові </w:t>
      </w:r>
      <w:r w:rsidR="00281427" w:rsidRPr="00281427">
        <w:rPr>
          <w:rFonts w:ascii="Times New Roman" w:hAnsi="Times New Roman" w:cs="Times New Roman"/>
          <w:color w:val="404040"/>
          <w:sz w:val="28"/>
          <w:szCs w:val="28"/>
        </w:rPr>
        <w:t xml:space="preserve"> – 7%,</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Ізюм </w:t>
      </w:r>
      <w:r w:rsidR="00281427" w:rsidRPr="00281427">
        <w:rPr>
          <w:rFonts w:ascii="Times New Roman" w:hAnsi="Times New Roman" w:cs="Times New Roman"/>
          <w:color w:val="404040"/>
          <w:sz w:val="28"/>
          <w:szCs w:val="28"/>
        </w:rPr>
        <w:t xml:space="preserve"> – 6,8%,</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Сочевиця </w:t>
      </w:r>
      <w:r w:rsidR="00281427" w:rsidRPr="00281427">
        <w:rPr>
          <w:rFonts w:ascii="Times New Roman" w:hAnsi="Times New Roman" w:cs="Times New Roman"/>
          <w:color w:val="404040"/>
          <w:sz w:val="28"/>
          <w:szCs w:val="28"/>
        </w:rPr>
        <w:t xml:space="preserve"> – 3,8%,</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Свіжа   зелень</w:t>
      </w:r>
      <w:r w:rsidR="00281427" w:rsidRPr="00281427">
        <w:rPr>
          <w:rFonts w:ascii="Times New Roman" w:hAnsi="Times New Roman" w:cs="Times New Roman"/>
          <w:color w:val="404040"/>
          <w:sz w:val="28"/>
          <w:szCs w:val="28"/>
        </w:rPr>
        <w:t xml:space="preserve"> – 3,8%,</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sidRPr="00281427">
        <w:rPr>
          <w:rFonts w:ascii="Times New Roman" w:hAnsi="Times New Roman" w:cs="Times New Roman"/>
          <w:color w:val="404040"/>
          <w:sz w:val="28"/>
          <w:szCs w:val="28"/>
        </w:rPr>
        <w:t>М</w:t>
      </w:r>
      <w:r w:rsidR="00281427" w:rsidRPr="00281427">
        <w:rPr>
          <w:rFonts w:ascii="Times New Roman" w:hAnsi="Times New Roman" w:cs="Times New Roman"/>
          <w:color w:val="404040"/>
          <w:sz w:val="28"/>
          <w:szCs w:val="28"/>
        </w:rPr>
        <w:t>ол</w:t>
      </w:r>
      <w:r>
        <w:rPr>
          <w:rFonts w:ascii="Times New Roman" w:hAnsi="Times New Roman" w:cs="Times New Roman"/>
          <w:color w:val="404040"/>
          <w:sz w:val="28"/>
          <w:szCs w:val="28"/>
        </w:rPr>
        <w:t>ода   морква</w:t>
      </w:r>
      <w:r w:rsidR="00281427" w:rsidRPr="00281427">
        <w:rPr>
          <w:rFonts w:ascii="Times New Roman" w:hAnsi="Times New Roman" w:cs="Times New Roman"/>
          <w:color w:val="404040"/>
          <w:sz w:val="28"/>
          <w:szCs w:val="28"/>
        </w:rPr>
        <w:t xml:space="preserve"> – 3,1%,</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Капуста </w:t>
      </w:r>
      <w:r w:rsidR="00CA62E7">
        <w:rPr>
          <w:rFonts w:ascii="Times New Roman" w:hAnsi="Times New Roman" w:cs="Times New Roman"/>
          <w:color w:val="404040"/>
          <w:sz w:val="28"/>
          <w:szCs w:val="28"/>
        </w:rPr>
        <w:t xml:space="preserve"> бро</w:t>
      </w:r>
      <w:r w:rsidR="00281427" w:rsidRPr="00281427">
        <w:rPr>
          <w:rFonts w:ascii="Times New Roman" w:hAnsi="Times New Roman" w:cs="Times New Roman"/>
          <w:color w:val="404040"/>
          <w:sz w:val="28"/>
          <w:szCs w:val="28"/>
        </w:rPr>
        <w:t>колі – 3%,</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Звичайна  капуста</w:t>
      </w:r>
      <w:r w:rsidR="00281427" w:rsidRPr="00281427">
        <w:rPr>
          <w:rFonts w:ascii="Times New Roman" w:hAnsi="Times New Roman" w:cs="Times New Roman"/>
          <w:color w:val="404040"/>
          <w:sz w:val="28"/>
          <w:szCs w:val="28"/>
        </w:rPr>
        <w:t xml:space="preserve"> – 2,9%,</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Яблука </w:t>
      </w:r>
      <w:r w:rsidR="00281427" w:rsidRPr="00281427">
        <w:rPr>
          <w:rFonts w:ascii="Times New Roman" w:hAnsi="Times New Roman" w:cs="Times New Roman"/>
          <w:color w:val="404040"/>
          <w:sz w:val="28"/>
          <w:szCs w:val="28"/>
        </w:rPr>
        <w:t xml:space="preserve"> – 2%,</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Біле  борошно</w:t>
      </w:r>
      <w:r w:rsidR="00281427" w:rsidRPr="00281427">
        <w:rPr>
          <w:rFonts w:ascii="Times New Roman" w:hAnsi="Times New Roman" w:cs="Times New Roman"/>
          <w:color w:val="404040"/>
          <w:sz w:val="28"/>
          <w:szCs w:val="28"/>
        </w:rPr>
        <w:t xml:space="preserve"> – 2%,</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Картопля </w:t>
      </w:r>
      <w:r w:rsidR="00281427" w:rsidRPr="00281427">
        <w:rPr>
          <w:rFonts w:ascii="Times New Roman" w:hAnsi="Times New Roman" w:cs="Times New Roman"/>
          <w:color w:val="404040"/>
          <w:sz w:val="28"/>
          <w:szCs w:val="28"/>
        </w:rPr>
        <w:t xml:space="preserve"> – 2%,</w:t>
      </w:r>
    </w:p>
    <w:p w:rsidR="00281427" w:rsidRPr="00281427" w:rsidRDefault="00ED0AFA" w:rsidP="00281427">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Рис </w:t>
      </w:r>
      <w:r w:rsidR="00281427" w:rsidRPr="00281427">
        <w:rPr>
          <w:rFonts w:ascii="Times New Roman" w:hAnsi="Times New Roman" w:cs="Times New Roman"/>
          <w:color w:val="404040"/>
          <w:sz w:val="28"/>
          <w:szCs w:val="28"/>
        </w:rPr>
        <w:t xml:space="preserve"> – 0,8%,</w:t>
      </w:r>
    </w:p>
    <w:p w:rsidR="00ED0AFA" w:rsidRPr="00ED0AFA" w:rsidRDefault="00ED0AFA" w:rsidP="00ED0AFA">
      <w:pPr>
        <w:numPr>
          <w:ilvl w:val="0"/>
          <w:numId w:val="3"/>
        </w:numPr>
        <w:shd w:val="clear" w:color="auto" w:fill="FFFFFF"/>
        <w:spacing w:after="0" w:line="240" w:lineRule="auto"/>
        <w:ind w:left="0"/>
        <w:textAlignment w:val="baseline"/>
        <w:rPr>
          <w:rFonts w:ascii="Times New Roman" w:hAnsi="Times New Roman" w:cs="Times New Roman"/>
          <w:color w:val="404040"/>
          <w:sz w:val="28"/>
          <w:szCs w:val="28"/>
        </w:rPr>
      </w:pPr>
      <w:r>
        <w:rPr>
          <w:rFonts w:ascii="Times New Roman" w:hAnsi="Times New Roman" w:cs="Times New Roman"/>
          <w:color w:val="404040"/>
          <w:sz w:val="28"/>
          <w:szCs w:val="28"/>
        </w:rPr>
        <w:t xml:space="preserve">Грейпфрут </w:t>
      </w:r>
      <w:r w:rsidR="00281427" w:rsidRPr="00281427">
        <w:rPr>
          <w:rFonts w:ascii="Times New Roman" w:hAnsi="Times New Roman" w:cs="Times New Roman"/>
          <w:color w:val="404040"/>
          <w:sz w:val="28"/>
          <w:szCs w:val="28"/>
        </w:rPr>
        <w:t xml:space="preserve"> – 0,6%</w:t>
      </w:r>
    </w:p>
    <w:p w:rsidR="00281427" w:rsidRDefault="00AF76CF" w:rsidP="00CA62E7">
      <w:pPr>
        <w:pStyle w:val="a3"/>
        <w:shd w:val="clear" w:color="auto" w:fill="FFFFFF"/>
        <w:spacing w:before="0" w:beforeAutospacing="0" w:after="0" w:afterAutospacing="0"/>
        <w:textAlignment w:val="baseline"/>
        <w:rPr>
          <w:rFonts w:ascii="Arial" w:hAnsi="Arial" w:cs="Arial"/>
          <w:color w:val="404040"/>
        </w:rPr>
      </w:pPr>
      <w:r>
        <w:rPr>
          <w:color w:val="404040"/>
          <w:sz w:val="28"/>
          <w:szCs w:val="28"/>
        </w:rPr>
        <w:t xml:space="preserve">    </w:t>
      </w:r>
    </w:p>
    <w:p w:rsidR="00281427" w:rsidRPr="00ED0AFA" w:rsidRDefault="00ED0AFA" w:rsidP="00F579A7">
      <w:pPr>
        <w:shd w:val="clear" w:color="auto" w:fill="FFFFFF"/>
        <w:spacing w:after="120" w:line="360" w:lineRule="atLeast"/>
        <w:textAlignment w:val="baseline"/>
        <w:rPr>
          <w:rFonts w:ascii="Times New Roman" w:eastAsia="Times New Roman" w:hAnsi="Times New Roman" w:cs="Times New Roman"/>
          <w:b/>
          <w:color w:val="5A5858"/>
          <w:spacing w:val="12"/>
          <w:sz w:val="28"/>
          <w:szCs w:val="28"/>
          <w:lang w:eastAsia="uk-UA"/>
        </w:rPr>
      </w:pPr>
      <w:r w:rsidRPr="00ED0AFA">
        <w:rPr>
          <w:rFonts w:ascii="Times New Roman" w:eastAsia="Times New Roman" w:hAnsi="Times New Roman" w:cs="Times New Roman"/>
          <w:b/>
          <w:color w:val="5A5858"/>
          <w:spacing w:val="12"/>
          <w:sz w:val="28"/>
          <w:szCs w:val="28"/>
          <w:lang w:eastAsia="uk-UA"/>
        </w:rPr>
        <w:t>Як правильно вводити клітковину в свій раціон</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Pr>
          <w:rFonts w:ascii="Times New Roman" w:eastAsia="Times New Roman" w:hAnsi="Times New Roman" w:cs="Times New Roman"/>
          <w:b/>
          <w:bCs/>
          <w:caps/>
          <w:color w:val="5A5858"/>
          <w:sz w:val="28"/>
          <w:szCs w:val="28"/>
          <w:lang w:eastAsia="uk-UA"/>
        </w:rPr>
        <w:t xml:space="preserve"> </w:t>
      </w:r>
      <w:r w:rsidRPr="00F579A7">
        <w:rPr>
          <w:rFonts w:ascii="Times New Roman" w:eastAsia="Times New Roman" w:hAnsi="Times New Roman" w:cs="Times New Roman"/>
          <w:color w:val="5A5858"/>
          <w:spacing w:val="12"/>
          <w:sz w:val="28"/>
          <w:szCs w:val="28"/>
          <w:lang w:eastAsia="uk-UA"/>
        </w:rPr>
        <w:t>1. Збільшуйте кількість клітковини в раціоні поступово.</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Лікарі не рекомендують споживати одразу занадто багато клітковини. Через це можуть виникнути здуття та навіть біль в животі. Тому якщо ви прагнете нормалізувати денну норму споживання багатих на клітковину продуктів, втім до цього їли їх мало – намагайтесь робити це поступово та відчувайте свій організм.</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2. Пийте достатньо рідини.</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Це сприятиме процесу травлення та засвоєнню поживних речовин, і запобігатиме пов‘язаним із клітковиною закрепам.</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3. Намагайтесь їсти на перекус горіхи, якщо у вас немає на них алергії.</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lastRenderedPageBreak/>
        <w:t>Вони багаті на клітковину, водночас містять здорові ненасичені жири. Горіхи дають тривале відчуття насичення та запобігають переїданню. Важливо також не перестаратись, адже горіхи досить калорійні.</w:t>
      </w:r>
    </w:p>
    <w:p w:rsidR="00F579A7" w:rsidRPr="00F579A7" w:rsidRDefault="00F579A7" w:rsidP="00F579A7">
      <w:pPr>
        <w:shd w:val="clear" w:color="auto" w:fill="FFFFFF"/>
        <w:spacing w:after="120"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4.Додавайте висівки та насіння до домашньої випічки.</w:t>
      </w:r>
    </w:p>
    <w:p w:rsidR="00F579A7" w:rsidRDefault="00F579A7" w:rsidP="00F579A7">
      <w:pPr>
        <w:shd w:val="clear" w:color="auto" w:fill="FFFFFF"/>
        <w:spacing w:line="360" w:lineRule="atLeast"/>
        <w:textAlignment w:val="baseline"/>
        <w:rPr>
          <w:rFonts w:ascii="Times New Roman" w:eastAsia="Times New Roman" w:hAnsi="Times New Roman" w:cs="Times New Roman"/>
          <w:color w:val="5A5858"/>
          <w:spacing w:val="12"/>
          <w:sz w:val="28"/>
          <w:szCs w:val="28"/>
          <w:lang w:eastAsia="uk-UA"/>
        </w:rPr>
      </w:pPr>
      <w:r w:rsidRPr="00F579A7">
        <w:rPr>
          <w:rFonts w:ascii="Times New Roman" w:eastAsia="Times New Roman" w:hAnsi="Times New Roman" w:cs="Times New Roman"/>
          <w:color w:val="5A5858"/>
          <w:spacing w:val="12"/>
          <w:sz w:val="28"/>
          <w:szCs w:val="28"/>
          <w:lang w:eastAsia="uk-UA"/>
        </w:rPr>
        <w:t>Ви можете використовувати також й цільне борошно замість білого.</w:t>
      </w:r>
    </w:p>
    <w:p w:rsidR="00281427" w:rsidRPr="00ED0AFA" w:rsidRDefault="00281427" w:rsidP="00281427">
      <w:pPr>
        <w:pStyle w:val="a3"/>
        <w:shd w:val="clear" w:color="auto" w:fill="FFFFFF"/>
        <w:spacing w:before="0" w:beforeAutospacing="0" w:after="360" w:afterAutospacing="0"/>
        <w:textAlignment w:val="baseline"/>
        <w:rPr>
          <w:color w:val="404040"/>
          <w:sz w:val="28"/>
          <w:szCs w:val="28"/>
        </w:rPr>
      </w:pPr>
      <w:r w:rsidRPr="00ED0AFA">
        <w:rPr>
          <w:color w:val="404040"/>
          <w:sz w:val="28"/>
          <w:szCs w:val="28"/>
        </w:rPr>
        <w:t>3.</w:t>
      </w:r>
      <w:r w:rsidR="00ED0AFA">
        <w:rPr>
          <w:color w:val="404040"/>
          <w:sz w:val="28"/>
          <w:szCs w:val="28"/>
        </w:rPr>
        <w:t xml:space="preserve"> Вживайте</w:t>
      </w:r>
      <w:r w:rsidRPr="00ED0AFA">
        <w:rPr>
          <w:color w:val="404040"/>
          <w:sz w:val="28"/>
          <w:szCs w:val="28"/>
        </w:rPr>
        <w:t xml:space="preserve"> фрукти і овочі разом з</w:t>
      </w:r>
      <w:r w:rsidR="00ED0AFA">
        <w:rPr>
          <w:color w:val="404040"/>
          <w:sz w:val="28"/>
          <w:szCs w:val="28"/>
        </w:rPr>
        <w:t>і</w:t>
      </w:r>
      <w:r w:rsidRPr="00ED0AFA">
        <w:rPr>
          <w:color w:val="404040"/>
          <w:sz w:val="28"/>
          <w:szCs w:val="28"/>
        </w:rPr>
        <w:t xml:space="preserve"> шкіркою.</w:t>
      </w:r>
    </w:p>
    <w:p w:rsidR="00CA62E7" w:rsidRPr="00CA62E7" w:rsidRDefault="00281427" w:rsidP="00CA62E7">
      <w:pPr>
        <w:shd w:val="clear" w:color="auto" w:fill="FFFFFF"/>
        <w:spacing w:line="360" w:lineRule="atLeast"/>
        <w:textAlignment w:val="baseline"/>
        <w:rPr>
          <w:rFonts w:ascii="Times New Roman" w:hAnsi="Times New Roman" w:cs="Times New Roman"/>
          <w:color w:val="404040"/>
          <w:sz w:val="28"/>
          <w:szCs w:val="28"/>
        </w:rPr>
      </w:pPr>
      <w:r w:rsidRPr="00ED0AFA">
        <w:rPr>
          <w:rFonts w:ascii="Times New Roman" w:hAnsi="Times New Roman" w:cs="Times New Roman"/>
          <w:color w:val="404040"/>
          <w:sz w:val="28"/>
          <w:szCs w:val="28"/>
        </w:rPr>
        <w:t>4. Пам’ятайте, якщо овочі варяться тривалий час, вони втрачають більше половини клітковини, що міститься в цих продуктах. Краще вже тоді злегка їх обсмажуйте або тушкуйте</w:t>
      </w:r>
      <w:r w:rsidR="00ED0AFA">
        <w:rPr>
          <w:rFonts w:ascii="Times New Roman" w:hAnsi="Times New Roman" w:cs="Times New Roman"/>
          <w:color w:val="404040"/>
          <w:sz w:val="28"/>
          <w:szCs w:val="28"/>
        </w:rPr>
        <w:t>.</w:t>
      </w:r>
    </w:p>
    <w:p w:rsidR="00CA62E7" w:rsidRDefault="00CA62E7" w:rsidP="00CA62E7">
      <w:pPr>
        <w:pStyle w:val="a3"/>
        <w:shd w:val="clear" w:color="auto" w:fill="FFFFFF"/>
        <w:spacing w:before="0" w:beforeAutospacing="0" w:after="0" w:afterAutospacing="0"/>
        <w:textAlignment w:val="baseline"/>
        <w:rPr>
          <w:rFonts w:ascii="Arial" w:hAnsi="Arial" w:cs="Arial"/>
          <w:color w:val="404040"/>
        </w:rPr>
      </w:pPr>
      <w:r>
        <w:rPr>
          <w:color w:val="404040"/>
          <w:sz w:val="28"/>
          <w:szCs w:val="28"/>
        </w:rPr>
        <w:t xml:space="preserve">         Нижче наведена таблиця, по якій можна</w:t>
      </w:r>
      <w:r w:rsidRPr="00281427">
        <w:rPr>
          <w:color w:val="404040"/>
          <w:sz w:val="28"/>
          <w:szCs w:val="28"/>
        </w:rPr>
        <w:t xml:space="preserve"> орієнтуватися в тій кількості продуктів, які потрібно буде вживати, щоб заповнити норму клітковини на добу</w:t>
      </w:r>
      <w:r>
        <w:rPr>
          <w:rFonts w:ascii="Arial" w:hAnsi="Arial" w:cs="Arial"/>
          <w:color w:val="404040"/>
        </w:rPr>
        <w:t>.</w:t>
      </w:r>
    </w:p>
    <w:p w:rsidR="00CA62E7" w:rsidRDefault="00CA62E7" w:rsidP="00CA62E7">
      <w:pPr>
        <w:pStyle w:val="2"/>
        <w:shd w:val="clear" w:color="auto" w:fill="FFFFFF"/>
        <w:spacing w:before="0" w:beforeAutospacing="0" w:after="150" w:afterAutospacing="0"/>
        <w:jc w:val="center"/>
        <w:textAlignment w:val="baseline"/>
        <w:rPr>
          <w:color w:val="404040"/>
          <w:sz w:val="28"/>
          <w:szCs w:val="28"/>
        </w:rPr>
      </w:pPr>
      <w:r w:rsidRPr="00AF76CF">
        <w:rPr>
          <w:color w:val="404040"/>
          <w:sz w:val="28"/>
          <w:szCs w:val="28"/>
        </w:rPr>
        <w:t>Таблиця продуктів, що містять клітковину</w:t>
      </w:r>
    </w:p>
    <w:p w:rsidR="00A74EF8" w:rsidRDefault="00A74EF8" w:rsidP="00CA62E7">
      <w:pPr>
        <w:pStyle w:val="2"/>
        <w:shd w:val="clear" w:color="auto" w:fill="FFFFFF"/>
        <w:spacing w:before="0" w:beforeAutospacing="0" w:after="150" w:afterAutospacing="0"/>
        <w:jc w:val="center"/>
        <w:textAlignment w:val="baseline"/>
        <w:rPr>
          <w:color w:val="404040"/>
          <w:sz w:val="28"/>
          <w:szCs w:val="28"/>
        </w:rPr>
      </w:pPr>
    </w:p>
    <w:tbl>
      <w:tblPr>
        <w:tblW w:w="9224" w:type="dxa"/>
        <w:tblInd w:w="-5" w:type="dxa"/>
        <w:tblLayout w:type="fixed"/>
        <w:tblCellMar>
          <w:left w:w="0" w:type="dxa"/>
          <w:right w:w="0" w:type="dxa"/>
        </w:tblCellMar>
        <w:tblLook w:val="0000"/>
      </w:tblPr>
      <w:tblGrid>
        <w:gridCol w:w="1995"/>
        <w:gridCol w:w="1276"/>
        <w:gridCol w:w="1275"/>
        <w:gridCol w:w="2127"/>
        <w:gridCol w:w="1275"/>
        <w:gridCol w:w="1276"/>
      </w:tblGrid>
      <w:tr w:rsidR="00A74EF8" w:rsidRPr="00243148" w:rsidTr="00A74EF8">
        <w:trPr>
          <w:trHeight w:val="690"/>
        </w:trPr>
        <w:tc>
          <w:tcPr>
            <w:tcW w:w="1995" w:type="dxa"/>
            <w:tcBorders>
              <w:top w:val="single" w:sz="4" w:space="0" w:color="auto"/>
              <w:left w:val="single" w:sz="4" w:space="0" w:color="auto"/>
              <w:bottom w:val="nil"/>
              <w:right w:val="nil"/>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r w:rsidRPr="00243148">
              <w:rPr>
                <w:rFonts w:ascii="Times New Roman" w:eastAsia="Times New Roman" w:hAnsi="Times New Roman" w:cs="Times New Roman"/>
                <w:b/>
                <w:sz w:val="20"/>
                <w:szCs w:val="20"/>
                <w:lang w:val="ru-RU" w:eastAsia="ru-RU"/>
              </w:rPr>
              <w:t>Продукт</w:t>
            </w:r>
          </w:p>
        </w:tc>
        <w:tc>
          <w:tcPr>
            <w:tcW w:w="1276" w:type="dxa"/>
            <w:tcBorders>
              <w:top w:val="single" w:sz="4" w:space="0" w:color="auto"/>
              <w:left w:val="single" w:sz="4" w:space="0" w:color="auto"/>
              <w:bottom w:val="nil"/>
              <w:right w:val="nil"/>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proofErr w:type="spellStart"/>
            <w:r w:rsidRPr="00243148">
              <w:rPr>
                <w:rFonts w:ascii="Times New Roman" w:eastAsia="Times New Roman" w:hAnsi="Times New Roman" w:cs="Times New Roman"/>
                <w:b/>
                <w:sz w:val="20"/>
                <w:szCs w:val="20"/>
                <w:lang w:val="ru-RU" w:eastAsia="ru-RU"/>
              </w:rPr>
              <w:t>Кількість</w:t>
            </w:r>
            <w:proofErr w:type="spellEnd"/>
          </w:p>
        </w:tc>
        <w:tc>
          <w:tcPr>
            <w:tcW w:w="1275" w:type="dxa"/>
            <w:tcBorders>
              <w:top w:val="single" w:sz="4" w:space="0" w:color="auto"/>
              <w:left w:val="single" w:sz="4" w:space="0" w:color="auto"/>
              <w:bottom w:val="nil"/>
              <w:right w:val="nil"/>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ru-RU"/>
              </w:rPr>
            </w:pPr>
            <w:proofErr w:type="spellStart"/>
            <w:r w:rsidRPr="00243148">
              <w:rPr>
                <w:rFonts w:ascii="Times New Roman" w:eastAsia="Times New Roman" w:hAnsi="Times New Roman" w:cs="Times New Roman"/>
                <w:b/>
                <w:sz w:val="20"/>
                <w:szCs w:val="20"/>
                <w:lang w:val="ru-RU" w:eastAsia="ru-RU"/>
              </w:rPr>
              <w:t>Клітковина</w:t>
            </w:r>
            <w:proofErr w:type="spellEnd"/>
            <w:r w:rsidRPr="00243148">
              <w:rPr>
                <w:rFonts w:ascii="Times New Roman" w:eastAsia="Times New Roman" w:hAnsi="Times New Roman" w:cs="Times New Roman"/>
                <w:b/>
                <w:sz w:val="20"/>
                <w:szCs w:val="20"/>
                <w:lang w:val="ru-RU" w:eastAsia="ru-RU"/>
              </w:rPr>
              <w:t xml:space="preserve"> </w:t>
            </w:r>
          </w:p>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r w:rsidRPr="00243148">
              <w:rPr>
                <w:rFonts w:ascii="Times New Roman" w:eastAsia="Times New Roman" w:hAnsi="Times New Roman" w:cs="Times New Roman"/>
                <w:b/>
                <w:sz w:val="20"/>
                <w:szCs w:val="20"/>
                <w:lang w:val="ru-RU" w:eastAsia="ru-RU"/>
              </w:rPr>
              <w:t>(</w:t>
            </w:r>
            <w:proofErr w:type="spellStart"/>
            <w:proofErr w:type="gramStart"/>
            <w:r w:rsidRPr="00243148">
              <w:rPr>
                <w:rFonts w:ascii="Times New Roman" w:eastAsia="Times New Roman" w:hAnsi="Times New Roman" w:cs="Times New Roman"/>
                <w:b/>
                <w:sz w:val="20"/>
                <w:szCs w:val="20"/>
                <w:lang w:val="ru-RU" w:eastAsia="ru-RU"/>
              </w:rPr>
              <w:t>грам</w:t>
            </w:r>
            <w:proofErr w:type="gramEnd"/>
            <w:r w:rsidRPr="00243148">
              <w:rPr>
                <w:rFonts w:ascii="Times New Roman" w:eastAsia="Times New Roman" w:hAnsi="Times New Roman" w:cs="Times New Roman"/>
                <w:b/>
                <w:sz w:val="20"/>
                <w:szCs w:val="20"/>
                <w:lang w:val="ru-RU" w:eastAsia="ru-RU"/>
              </w:rPr>
              <w:t>ів</w:t>
            </w:r>
            <w:proofErr w:type="spellEnd"/>
            <w:r w:rsidRPr="00243148">
              <w:rPr>
                <w:rFonts w:ascii="Times New Roman" w:eastAsia="Times New Roman" w:hAnsi="Times New Roman" w:cs="Times New Roman"/>
                <w:b/>
                <w:sz w:val="20"/>
                <w:szCs w:val="20"/>
                <w:lang w:val="ru-RU" w:eastAsia="ru-RU"/>
              </w:rPr>
              <w:t>)</w:t>
            </w:r>
          </w:p>
        </w:tc>
        <w:tc>
          <w:tcPr>
            <w:tcW w:w="2127" w:type="dxa"/>
            <w:tcBorders>
              <w:top w:val="single" w:sz="4" w:space="0" w:color="auto"/>
              <w:left w:val="single" w:sz="4" w:space="0" w:color="auto"/>
              <w:bottom w:val="nil"/>
              <w:right w:val="nil"/>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r w:rsidRPr="00243148">
              <w:rPr>
                <w:rFonts w:ascii="Times New Roman" w:eastAsia="Times New Roman" w:hAnsi="Times New Roman" w:cs="Times New Roman"/>
                <w:b/>
                <w:sz w:val="20"/>
                <w:szCs w:val="20"/>
                <w:lang w:val="ru-RU" w:eastAsia="ru-RU"/>
              </w:rPr>
              <w:t>Продукт</w:t>
            </w:r>
          </w:p>
        </w:tc>
        <w:tc>
          <w:tcPr>
            <w:tcW w:w="1275" w:type="dxa"/>
            <w:tcBorders>
              <w:top w:val="single" w:sz="4" w:space="0" w:color="auto"/>
              <w:left w:val="single" w:sz="4" w:space="0" w:color="auto"/>
              <w:bottom w:val="nil"/>
              <w:right w:val="nil"/>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proofErr w:type="spellStart"/>
            <w:r w:rsidRPr="00243148">
              <w:rPr>
                <w:rFonts w:ascii="Times New Roman" w:eastAsia="Times New Roman" w:hAnsi="Times New Roman" w:cs="Times New Roman"/>
                <w:b/>
                <w:sz w:val="20"/>
                <w:szCs w:val="20"/>
                <w:lang w:val="ru-RU" w:eastAsia="ru-RU"/>
              </w:rPr>
              <w:t>Кількість</w:t>
            </w:r>
            <w:proofErr w:type="spellEnd"/>
          </w:p>
        </w:tc>
        <w:tc>
          <w:tcPr>
            <w:tcW w:w="1276" w:type="dxa"/>
            <w:tcBorders>
              <w:top w:val="single" w:sz="4" w:space="0" w:color="auto"/>
              <w:left w:val="single" w:sz="4" w:space="0" w:color="auto"/>
              <w:bottom w:val="nil"/>
              <w:right w:val="single" w:sz="4" w:space="0" w:color="auto"/>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proofErr w:type="spellStart"/>
            <w:r w:rsidRPr="00243148">
              <w:rPr>
                <w:rFonts w:ascii="Times New Roman" w:eastAsia="Times New Roman" w:hAnsi="Times New Roman" w:cs="Times New Roman"/>
                <w:b/>
                <w:sz w:val="20"/>
                <w:szCs w:val="20"/>
                <w:lang w:val="ru-RU" w:eastAsia="ru-RU"/>
              </w:rPr>
              <w:t>Клітковина</w:t>
            </w:r>
            <w:proofErr w:type="spellEnd"/>
            <w:r w:rsidRPr="00243148">
              <w:rPr>
                <w:rFonts w:ascii="Times New Roman" w:eastAsia="Times New Roman" w:hAnsi="Times New Roman" w:cs="Times New Roman"/>
                <w:b/>
                <w:sz w:val="20"/>
                <w:szCs w:val="20"/>
                <w:lang w:val="ru-RU" w:eastAsia="ru-RU"/>
              </w:rPr>
              <w:t xml:space="preserve">  (</w:t>
            </w:r>
            <w:proofErr w:type="spellStart"/>
            <w:proofErr w:type="gramStart"/>
            <w:r w:rsidRPr="00243148">
              <w:rPr>
                <w:rFonts w:ascii="Times New Roman" w:eastAsia="Times New Roman" w:hAnsi="Times New Roman" w:cs="Times New Roman"/>
                <w:b/>
                <w:sz w:val="20"/>
                <w:szCs w:val="20"/>
                <w:lang w:val="ru-RU" w:eastAsia="ru-RU"/>
              </w:rPr>
              <w:t>грам</w:t>
            </w:r>
            <w:proofErr w:type="gramEnd"/>
            <w:r w:rsidRPr="00243148">
              <w:rPr>
                <w:rFonts w:ascii="Times New Roman" w:eastAsia="Times New Roman" w:hAnsi="Times New Roman" w:cs="Times New Roman"/>
                <w:b/>
                <w:sz w:val="20"/>
                <w:szCs w:val="20"/>
                <w:lang w:val="ru-RU" w:eastAsia="ru-RU"/>
              </w:rPr>
              <w:t>ів</w:t>
            </w:r>
            <w:proofErr w:type="spellEnd"/>
            <w:r w:rsidRPr="00243148">
              <w:rPr>
                <w:rFonts w:ascii="Times New Roman" w:eastAsia="Times New Roman" w:hAnsi="Times New Roman" w:cs="Times New Roman"/>
                <w:b/>
                <w:sz w:val="20"/>
                <w:szCs w:val="20"/>
                <w:lang w:val="ru-RU" w:eastAsia="ru-RU"/>
              </w:rPr>
              <w:t>)</w:t>
            </w:r>
          </w:p>
        </w:tc>
      </w:tr>
      <w:tr w:rsidR="00CA62E7" w:rsidRPr="00243148" w:rsidTr="00A74EF8">
        <w:trPr>
          <w:trHeight w:val="522"/>
        </w:trPr>
        <w:tc>
          <w:tcPr>
            <w:tcW w:w="9224" w:type="dxa"/>
            <w:gridSpan w:val="6"/>
            <w:tcBorders>
              <w:top w:val="single" w:sz="4" w:space="0" w:color="auto"/>
              <w:left w:val="single" w:sz="4" w:space="0" w:color="auto"/>
              <w:bottom w:val="nil"/>
              <w:right w:val="single" w:sz="4" w:space="0" w:color="auto"/>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proofErr w:type="spellStart"/>
            <w:r w:rsidRPr="00243148">
              <w:rPr>
                <w:rFonts w:ascii="Times New Roman" w:eastAsia="Times New Roman" w:hAnsi="Times New Roman" w:cs="Times New Roman"/>
                <w:b/>
                <w:sz w:val="20"/>
                <w:szCs w:val="20"/>
                <w:lang w:val="ru-RU" w:eastAsia="ru-RU"/>
              </w:rPr>
              <w:t>Фрукти</w:t>
            </w:r>
            <w:proofErr w:type="spellEnd"/>
            <w:r w:rsidRPr="00243148">
              <w:rPr>
                <w:rFonts w:ascii="Times New Roman" w:eastAsia="Times New Roman" w:hAnsi="Times New Roman" w:cs="Times New Roman"/>
                <w:b/>
                <w:sz w:val="20"/>
                <w:szCs w:val="20"/>
                <w:lang w:val="ru-RU" w:eastAsia="ru-RU"/>
              </w:rPr>
              <w:t xml:space="preserve"> та  </w:t>
            </w:r>
            <w:proofErr w:type="spellStart"/>
            <w:r w:rsidRPr="00243148">
              <w:rPr>
                <w:rFonts w:ascii="Times New Roman" w:eastAsia="Times New Roman" w:hAnsi="Times New Roman" w:cs="Times New Roman"/>
                <w:b/>
                <w:sz w:val="20"/>
                <w:szCs w:val="20"/>
                <w:lang w:val="ru-RU" w:eastAsia="ru-RU"/>
              </w:rPr>
              <w:t>ягоди</w:t>
            </w:r>
            <w:proofErr w:type="spellEnd"/>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Авокадо</w:t>
            </w:r>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середній</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11,84</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Полуниця</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3,98</w:t>
            </w:r>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Апельсин</w:t>
            </w:r>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середній</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3,4</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Малина</w:t>
            </w:r>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8,34</w:t>
            </w:r>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Банан</w:t>
            </w:r>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середній</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3,92</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Персик</w:t>
            </w:r>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w:t>
            </w:r>
            <w:r w:rsidR="00A74EF8">
              <w:rPr>
                <w:rFonts w:ascii="Times New Roman" w:eastAsia="Times New Roman" w:hAnsi="Times New Roman" w:cs="Times New Roman"/>
                <w:sz w:val="20"/>
                <w:szCs w:val="20"/>
                <w:lang w:val="ru-RU" w:eastAsia="ru-RU"/>
              </w:rPr>
              <w:t>ередні</w:t>
            </w:r>
            <w:r w:rsidRPr="00243148">
              <w:rPr>
                <w:rFonts w:ascii="Times New Roman" w:eastAsia="Times New Roman" w:hAnsi="Times New Roman" w:cs="Times New Roman"/>
                <w:sz w:val="20"/>
                <w:szCs w:val="20"/>
                <w:lang w:val="ru-RU" w:eastAsia="ru-RU"/>
              </w:rPr>
              <w:t>й</w:t>
            </w:r>
            <w:proofErr w:type="spellEnd"/>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w:t>
            </w:r>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Грейпфрут</w:t>
            </w:r>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0.5 </w:t>
            </w:r>
            <w:proofErr w:type="spellStart"/>
            <w:r w:rsidRPr="00243148">
              <w:rPr>
                <w:rFonts w:ascii="Times New Roman" w:eastAsia="Times New Roman" w:hAnsi="Times New Roman" w:cs="Times New Roman"/>
                <w:sz w:val="20"/>
                <w:szCs w:val="20"/>
                <w:lang w:val="ru-RU" w:eastAsia="ru-RU"/>
              </w:rPr>
              <w:t>середнього</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6,12</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Слива</w:t>
            </w:r>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w:t>
            </w:r>
            <w:r w:rsidR="00A74EF8">
              <w:rPr>
                <w:rFonts w:ascii="Times New Roman" w:eastAsia="Times New Roman" w:hAnsi="Times New Roman" w:cs="Times New Roman"/>
                <w:sz w:val="20"/>
                <w:szCs w:val="20"/>
                <w:lang w:val="ru-RU" w:eastAsia="ru-RU"/>
              </w:rPr>
              <w:t>е</w:t>
            </w:r>
            <w:r w:rsidRPr="00243148">
              <w:rPr>
                <w:rFonts w:ascii="Times New Roman" w:eastAsia="Times New Roman" w:hAnsi="Times New Roman" w:cs="Times New Roman"/>
                <w:sz w:val="20"/>
                <w:szCs w:val="20"/>
                <w:lang w:val="ru-RU" w:eastAsia="ru-RU"/>
              </w:rPr>
              <w:t>редня</w:t>
            </w:r>
            <w:proofErr w:type="spellEnd"/>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w:t>
            </w:r>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Груша</w:t>
            </w:r>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середня</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5,08</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Фі</w:t>
            </w:r>
            <w:r w:rsidR="006479C6">
              <w:rPr>
                <w:rFonts w:ascii="Times New Roman" w:eastAsia="Times New Roman" w:hAnsi="Times New Roman" w:cs="Times New Roman"/>
                <w:sz w:val="20"/>
                <w:szCs w:val="20"/>
                <w:lang w:val="ru-RU" w:eastAsia="ru-RU"/>
              </w:rPr>
              <w:t>ні</w:t>
            </w:r>
            <w:r w:rsidRPr="00243148">
              <w:rPr>
                <w:rFonts w:ascii="Times New Roman" w:eastAsia="Times New Roman" w:hAnsi="Times New Roman" w:cs="Times New Roman"/>
                <w:sz w:val="20"/>
                <w:szCs w:val="20"/>
                <w:lang w:val="ru-RU" w:eastAsia="ru-RU"/>
              </w:rPr>
              <w:t>ки</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сушені</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2 </w:t>
            </w:r>
            <w:proofErr w:type="spellStart"/>
            <w:r w:rsidRPr="00243148">
              <w:rPr>
                <w:rFonts w:ascii="Times New Roman" w:eastAsia="Times New Roman" w:hAnsi="Times New Roman" w:cs="Times New Roman"/>
                <w:sz w:val="20"/>
                <w:szCs w:val="20"/>
                <w:lang w:val="ru-RU" w:eastAsia="ru-RU"/>
              </w:rPr>
              <w:t>середніх</w:t>
            </w:r>
            <w:proofErr w:type="spellEnd"/>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3,74</w:t>
            </w:r>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Диня</w:t>
            </w:r>
            <w:proofErr w:type="spellEnd"/>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1,28</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Чорниця</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4,18</w:t>
            </w:r>
          </w:p>
        </w:tc>
      </w:tr>
      <w:tr w:rsidR="00CA62E7" w:rsidRPr="00243148" w:rsidTr="00A74EF8">
        <w:trPr>
          <w:trHeight w:val="259"/>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Ожина</w:t>
            </w:r>
            <w:proofErr w:type="spellEnd"/>
            <w:r w:rsidRPr="00243148">
              <w:rPr>
                <w:rFonts w:ascii="Times New Roman" w:eastAsia="Times New Roman" w:hAnsi="Times New Roman" w:cs="Times New Roman"/>
                <w:sz w:val="20"/>
                <w:szCs w:val="20"/>
                <w:lang w:val="ru-RU" w:eastAsia="ru-RU"/>
              </w:rPr>
              <w:t xml:space="preserve"> </w:t>
            </w:r>
            <w:proofErr w:type="spellStart"/>
            <w:proofErr w:type="gramStart"/>
            <w:r w:rsidRPr="00243148">
              <w:rPr>
                <w:rFonts w:ascii="Times New Roman" w:eastAsia="Times New Roman" w:hAnsi="Times New Roman" w:cs="Times New Roman"/>
                <w:sz w:val="20"/>
                <w:szCs w:val="20"/>
                <w:lang w:val="ru-RU" w:eastAsia="ru-RU"/>
              </w:rPr>
              <w:t>св</w:t>
            </w:r>
            <w:proofErr w:type="gramEnd"/>
            <w:r w:rsidRPr="00243148">
              <w:rPr>
                <w:rFonts w:ascii="Times New Roman" w:eastAsia="Times New Roman" w:hAnsi="Times New Roman" w:cs="Times New Roman"/>
                <w:sz w:val="20"/>
                <w:szCs w:val="20"/>
                <w:lang w:val="ru-RU" w:eastAsia="ru-RU"/>
              </w:rPr>
              <w:t>іжа</w:t>
            </w:r>
            <w:proofErr w:type="spellEnd"/>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7,6</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Чорнослив</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пропарений</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7,6</w:t>
            </w:r>
          </w:p>
        </w:tc>
      </w:tr>
      <w:tr w:rsidR="00CA62E7" w:rsidRPr="00243148" w:rsidTr="00A74EF8">
        <w:trPr>
          <w:trHeight w:val="235"/>
        </w:trPr>
        <w:tc>
          <w:tcPr>
            <w:tcW w:w="199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Родзинки</w:t>
            </w:r>
            <w:proofErr w:type="spellEnd"/>
          </w:p>
        </w:tc>
        <w:tc>
          <w:tcPr>
            <w:tcW w:w="1276"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50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1,6</w:t>
            </w:r>
          </w:p>
        </w:tc>
        <w:tc>
          <w:tcPr>
            <w:tcW w:w="2127"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Яблука</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зі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шкіркою</w:t>
            </w:r>
            <w:proofErr w:type="spellEnd"/>
          </w:p>
        </w:tc>
        <w:tc>
          <w:tcPr>
            <w:tcW w:w="1275" w:type="dxa"/>
            <w:tcBorders>
              <w:top w:val="single" w:sz="4" w:space="0" w:color="auto"/>
              <w:left w:val="single" w:sz="4" w:space="0" w:color="auto"/>
              <w:bottom w:val="nil"/>
              <w:right w:val="nil"/>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середнє</w:t>
            </w:r>
            <w:proofErr w:type="spellEnd"/>
          </w:p>
        </w:tc>
        <w:tc>
          <w:tcPr>
            <w:tcW w:w="1276" w:type="dxa"/>
            <w:tcBorders>
              <w:top w:val="single" w:sz="4" w:space="0" w:color="auto"/>
              <w:left w:val="single" w:sz="4" w:space="0" w:color="auto"/>
              <w:bottom w:val="nil"/>
              <w:right w:val="single" w:sz="4" w:space="0" w:color="auto"/>
            </w:tcBorders>
            <w:shd w:val="clear" w:color="auto" w:fill="E5B8B7" w:themeFill="accent2" w:themeFillTint="66"/>
            <w:vAlign w:val="bottom"/>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E5B8B7" w:themeFill="accent2"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Інжир</w:t>
            </w:r>
            <w:proofErr w:type="spellEnd"/>
            <w:r w:rsidRPr="00243148">
              <w:rPr>
                <w:rFonts w:ascii="Times New Roman" w:eastAsia="Times New Roman" w:hAnsi="Times New Roman" w:cs="Times New Roman"/>
                <w:sz w:val="20"/>
                <w:szCs w:val="20"/>
                <w:lang w:val="ru-RU" w:eastAsia="ru-RU"/>
              </w:rPr>
              <w:t xml:space="preserve"> сушений</w:t>
            </w:r>
          </w:p>
        </w:tc>
        <w:tc>
          <w:tcPr>
            <w:tcW w:w="1276" w:type="dxa"/>
            <w:tcBorders>
              <w:top w:val="single" w:sz="4" w:space="0" w:color="auto"/>
              <w:left w:val="single" w:sz="4" w:space="0" w:color="auto"/>
              <w:bottom w:val="single" w:sz="4" w:space="0" w:color="auto"/>
              <w:right w:val="nil"/>
            </w:tcBorders>
            <w:shd w:val="clear" w:color="auto" w:fill="E5B8B7" w:themeFill="accent2"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1/4 склянки</w:t>
            </w:r>
          </w:p>
        </w:tc>
        <w:tc>
          <w:tcPr>
            <w:tcW w:w="1275" w:type="dxa"/>
            <w:tcBorders>
              <w:top w:val="single" w:sz="4" w:space="0" w:color="auto"/>
              <w:left w:val="single" w:sz="4" w:space="0" w:color="auto"/>
              <w:bottom w:val="single" w:sz="4" w:space="0" w:color="auto"/>
              <w:right w:val="nil"/>
            </w:tcBorders>
            <w:shd w:val="clear" w:color="auto" w:fill="E5B8B7" w:themeFill="accent2"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3,7</w:t>
            </w:r>
          </w:p>
        </w:tc>
        <w:tc>
          <w:tcPr>
            <w:tcW w:w="2127" w:type="dxa"/>
            <w:tcBorders>
              <w:top w:val="single" w:sz="4" w:space="0" w:color="auto"/>
              <w:left w:val="single" w:sz="4" w:space="0" w:color="auto"/>
              <w:bottom w:val="single" w:sz="4" w:space="0" w:color="auto"/>
              <w:right w:val="nil"/>
            </w:tcBorders>
            <w:shd w:val="clear" w:color="auto" w:fill="E5B8B7" w:themeFill="accent2"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
        </w:tc>
        <w:tc>
          <w:tcPr>
            <w:tcW w:w="1275" w:type="dxa"/>
            <w:tcBorders>
              <w:top w:val="single" w:sz="4" w:space="0" w:color="auto"/>
              <w:left w:val="single" w:sz="4" w:space="0" w:color="auto"/>
              <w:bottom w:val="single" w:sz="4" w:space="0" w:color="auto"/>
              <w:right w:val="nil"/>
            </w:tcBorders>
            <w:shd w:val="clear" w:color="auto" w:fill="E5B8B7" w:themeFill="accent2"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
        </w:tc>
      </w:tr>
      <w:tr w:rsidR="00CA62E7" w:rsidRPr="00243148" w:rsidTr="00A74EF8">
        <w:trPr>
          <w:trHeight w:val="661"/>
        </w:trPr>
        <w:tc>
          <w:tcPr>
            <w:tcW w:w="92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uk-UA"/>
              </w:rPr>
            </w:pPr>
            <w:proofErr w:type="spellStart"/>
            <w:r w:rsidRPr="00243148">
              <w:rPr>
                <w:rFonts w:ascii="Times New Roman" w:eastAsia="Times New Roman" w:hAnsi="Times New Roman" w:cs="Times New Roman"/>
                <w:b/>
                <w:sz w:val="20"/>
                <w:szCs w:val="20"/>
                <w:lang w:val="ru-RU" w:eastAsia="ru-RU"/>
              </w:rPr>
              <w:t>Овочі</w:t>
            </w:r>
            <w:proofErr w:type="spellEnd"/>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Броколі</w:t>
            </w:r>
            <w:proofErr w:type="spellEnd"/>
            <w:r w:rsidRPr="00243148">
              <w:rPr>
                <w:rFonts w:ascii="Times New Roman" w:eastAsia="Times New Roman" w:hAnsi="Times New Roman" w:cs="Times New Roman"/>
                <w:sz w:val="20"/>
                <w:szCs w:val="20"/>
                <w:lang w:val="ru-RU" w:eastAsia="uk-UA"/>
              </w:rPr>
              <w:t xml:space="preserve">  </w:t>
            </w:r>
            <w:r w:rsidRPr="00243148">
              <w:rPr>
                <w:rFonts w:ascii="Times New Roman" w:eastAsia="Times New Roman" w:hAnsi="Times New Roman" w:cs="Times New Roman"/>
                <w:sz w:val="20"/>
                <w:szCs w:val="20"/>
                <w:lang w:val="ru-RU" w:eastAsia="ru-RU"/>
              </w:rPr>
              <w:t>тушена</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4,5</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6479C6">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Сел</w:t>
            </w:r>
            <w:r w:rsidR="006479C6">
              <w:rPr>
                <w:rFonts w:ascii="Times New Roman" w:eastAsia="Times New Roman" w:hAnsi="Times New Roman" w:cs="Times New Roman"/>
                <w:sz w:val="20"/>
                <w:szCs w:val="20"/>
                <w:lang w:val="ru-RU" w:eastAsia="ru-RU"/>
              </w:rPr>
              <w:t>ера</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A74EF8" w:rsidP="001E217F">
            <w:pPr>
              <w:spacing w:after="0" w:line="240" w:lineRule="auto"/>
              <w:jc w:val="center"/>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ru-RU"/>
              </w:rPr>
              <w:t>1 стеб</w:t>
            </w:r>
            <w:r w:rsidR="00CA62E7" w:rsidRPr="00243148">
              <w:rPr>
                <w:rFonts w:ascii="Times New Roman" w:eastAsia="Times New Roman" w:hAnsi="Times New Roman" w:cs="Times New Roman"/>
                <w:sz w:val="20"/>
                <w:szCs w:val="20"/>
                <w:lang w:val="ru-RU" w:eastAsia="ru-RU"/>
              </w:rPr>
              <w:t>л</w:t>
            </w:r>
            <w:r>
              <w:rPr>
                <w:rFonts w:ascii="Times New Roman" w:eastAsia="Times New Roman" w:hAnsi="Times New Roman" w:cs="Times New Roman"/>
                <w:sz w:val="20"/>
                <w:szCs w:val="20"/>
                <w:lang w:val="ru-RU" w:eastAsia="ru-RU"/>
              </w:rPr>
              <w:t>о</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1,02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Брюсельс</w:t>
            </w:r>
            <w:r w:rsidR="006479C6">
              <w:rPr>
                <w:rFonts w:ascii="Times New Roman" w:eastAsia="Times New Roman" w:hAnsi="Times New Roman" w:cs="Times New Roman"/>
                <w:sz w:val="20"/>
                <w:szCs w:val="20"/>
                <w:lang w:val="ru-RU" w:eastAsia="ru-RU"/>
              </w:rPr>
              <w:t>ь</w:t>
            </w:r>
            <w:r w:rsidRPr="00243148">
              <w:rPr>
                <w:rFonts w:ascii="Times New Roman" w:eastAsia="Times New Roman" w:hAnsi="Times New Roman" w:cs="Times New Roman"/>
                <w:sz w:val="20"/>
                <w:szCs w:val="20"/>
                <w:lang w:val="ru-RU" w:eastAsia="ru-RU"/>
              </w:rPr>
              <w:t>ка</w:t>
            </w:r>
            <w:proofErr w:type="spellEnd"/>
            <w:r w:rsidRPr="00243148">
              <w:rPr>
                <w:rFonts w:ascii="Times New Roman" w:eastAsia="Times New Roman" w:hAnsi="Times New Roman" w:cs="Times New Roman"/>
                <w:sz w:val="20"/>
                <w:szCs w:val="20"/>
                <w:lang w:val="ru-RU" w:eastAsia="ru-RU"/>
              </w:rPr>
              <w:t xml:space="preserve"> капуста</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2,84</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Зелена цибуля</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2,88</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Попкорн</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 склянки</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3,6</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Буряк </w:t>
            </w:r>
            <w:proofErr w:type="spellStart"/>
            <w:r w:rsidR="006479C6">
              <w:rPr>
                <w:rFonts w:ascii="Times New Roman" w:eastAsia="Times New Roman" w:hAnsi="Times New Roman" w:cs="Times New Roman"/>
                <w:sz w:val="20"/>
                <w:szCs w:val="20"/>
                <w:lang w:val="ru-RU" w:eastAsia="ru-RU"/>
              </w:rPr>
              <w:t>приготова</w:t>
            </w:r>
            <w:r w:rsidRPr="00243148">
              <w:rPr>
                <w:rFonts w:ascii="Times New Roman" w:eastAsia="Times New Roman" w:hAnsi="Times New Roman" w:cs="Times New Roman"/>
                <w:sz w:val="20"/>
                <w:szCs w:val="20"/>
                <w:lang w:val="ru-RU" w:eastAsia="ru-RU"/>
              </w:rPr>
              <w:t>ний</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2,85</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Горох варений</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8,84</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Солодка </w:t>
            </w:r>
            <w:proofErr w:type="spellStart"/>
            <w:r w:rsidRPr="00243148">
              <w:rPr>
                <w:rFonts w:ascii="Times New Roman" w:eastAsia="Times New Roman" w:hAnsi="Times New Roman" w:cs="Times New Roman"/>
                <w:sz w:val="20"/>
                <w:szCs w:val="20"/>
                <w:lang w:val="ru-RU" w:eastAsia="ru-RU"/>
              </w:rPr>
              <w:t>кукурудза</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w:t>
            </w:r>
            <w:r w:rsidR="00A74EF8" w:rsidRPr="00243148">
              <w:rPr>
                <w:rFonts w:ascii="Times New Roman" w:eastAsia="Times New Roman" w:hAnsi="Times New Roman" w:cs="Times New Roman"/>
                <w:sz w:val="20"/>
                <w:szCs w:val="20"/>
                <w:lang w:val="ru-RU" w:eastAsia="ru-RU"/>
              </w:rPr>
              <w:t xml:space="preserve"> 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4,66</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Зелена </w:t>
            </w:r>
            <w:proofErr w:type="spellStart"/>
            <w:r w:rsidRPr="00243148">
              <w:rPr>
                <w:rFonts w:ascii="Times New Roman" w:eastAsia="Times New Roman" w:hAnsi="Times New Roman" w:cs="Times New Roman"/>
                <w:sz w:val="20"/>
                <w:szCs w:val="20"/>
                <w:lang w:val="ru-RU" w:eastAsia="ru-RU"/>
              </w:rPr>
              <w:t>квасоля</w:t>
            </w:r>
            <w:proofErr w:type="spellEnd"/>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3,95</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Картопля</w:t>
            </w:r>
            <w:proofErr w:type="spellEnd"/>
            <w:r w:rsidRPr="00243148">
              <w:rPr>
                <w:rFonts w:ascii="Times New Roman" w:eastAsia="Times New Roman" w:hAnsi="Times New Roman" w:cs="Times New Roman"/>
                <w:sz w:val="20"/>
                <w:szCs w:val="20"/>
                <w:lang w:val="ru-RU" w:eastAsia="ru-RU"/>
              </w:rPr>
              <w:t xml:space="preserve">  варена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w:t>
            </w:r>
            <w:r w:rsidR="00A74EF8" w:rsidRPr="00243148">
              <w:rPr>
                <w:rFonts w:ascii="Times New Roman" w:eastAsia="Times New Roman" w:hAnsi="Times New Roman" w:cs="Times New Roman"/>
                <w:sz w:val="20"/>
                <w:szCs w:val="20"/>
                <w:lang w:val="ru-RU" w:eastAsia="ru-RU"/>
              </w:rPr>
              <w:t xml:space="preserve"> 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5,94</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Картопля</w:t>
            </w:r>
            <w:proofErr w:type="spellEnd"/>
            <w:r w:rsidRPr="00243148">
              <w:rPr>
                <w:rFonts w:ascii="Times New Roman" w:eastAsia="Times New Roman" w:hAnsi="Times New Roman" w:cs="Times New Roman"/>
                <w:sz w:val="20"/>
                <w:szCs w:val="20"/>
                <w:lang w:val="ru-RU" w:eastAsia="ru-RU"/>
              </w:rPr>
              <w:t xml:space="preserve"> </w:t>
            </w:r>
            <w:proofErr w:type="gramStart"/>
            <w:r w:rsidRPr="00243148">
              <w:rPr>
                <w:rFonts w:ascii="Times New Roman" w:eastAsia="Times New Roman" w:hAnsi="Times New Roman" w:cs="Times New Roman"/>
                <w:sz w:val="20"/>
                <w:szCs w:val="20"/>
                <w:lang w:val="ru-RU" w:eastAsia="ru-RU"/>
              </w:rPr>
              <w:t>запечена</w:t>
            </w:r>
            <w:proofErr w:type="gramEnd"/>
            <w:r w:rsidRPr="00243148">
              <w:rPr>
                <w:rFonts w:ascii="Times New Roman" w:eastAsia="Times New Roman" w:hAnsi="Times New Roman" w:cs="Times New Roman"/>
                <w:sz w:val="20"/>
                <w:szCs w:val="20"/>
                <w:lang w:val="ru-RU" w:eastAsia="ru-RU"/>
              </w:rPr>
              <w:t xml:space="preserve">                         «в </w:t>
            </w:r>
            <w:proofErr w:type="spellStart"/>
            <w:r w:rsidRPr="00243148">
              <w:rPr>
                <w:rFonts w:ascii="Times New Roman" w:eastAsia="Times New Roman" w:hAnsi="Times New Roman" w:cs="Times New Roman"/>
                <w:sz w:val="20"/>
                <w:szCs w:val="20"/>
                <w:lang w:val="ru-RU" w:eastAsia="ru-RU"/>
              </w:rPr>
              <w:t>мундирі</w:t>
            </w:r>
            <w:proofErr w:type="spellEnd"/>
            <w:r w:rsidRPr="00243148">
              <w:rPr>
                <w:rFonts w:ascii="Times New Roman" w:eastAsia="Times New Roman" w:hAnsi="Times New Roman" w:cs="Times New Roman"/>
                <w:sz w:val="20"/>
                <w:szCs w:val="20"/>
                <w:lang w:val="ru-RU" w:eastAsia="ru-RU"/>
              </w:rPr>
              <w:t>»</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середня</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4,8</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ru-RU"/>
              </w:rPr>
            </w:pPr>
            <w:proofErr w:type="spellStart"/>
            <w:r w:rsidRPr="00243148">
              <w:rPr>
                <w:rFonts w:ascii="Times New Roman" w:eastAsia="Times New Roman" w:hAnsi="Times New Roman" w:cs="Times New Roman"/>
                <w:sz w:val="20"/>
                <w:szCs w:val="20"/>
                <w:lang w:val="ru-RU" w:eastAsia="ru-RU"/>
              </w:rPr>
              <w:t>Солодкий</w:t>
            </w:r>
            <w:proofErr w:type="spellEnd"/>
            <w:r w:rsidRPr="00243148">
              <w:rPr>
                <w:rFonts w:ascii="Times New Roman" w:eastAsia="Times New Roman" w:hAnsi="Times New Roman" w:cs="Times New Roman"/>
                <w:sz w:val="20"/>
                <w:szCs w:val="20"/>
                <w:lang w:val="ru-RU" w:eastAsia="ru-RU"/>
              </w:rPr>
              <w:t xml:space="preserve"> </w:t>
            </w:r>
          </w:p>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перець</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w:t>
            </w:r>
            <w:r w:rsidR="00A74EF8" w:rsidRPr="00243148">
              <w:rPr>
                <w:rFonts w:ascii="Times New Roman" w:eastAsia="Times New Roman" w:hAnsi="Times New Roman" w:cs="Times New Roman"/>
                <w:sz w:val="20"/>
                <w:szCs w:val="20"/>
                <w:lang w:val="ru-RU" w:eastAsia="ru-RU"/>
              </w:rPr>
              <w:t xml:space="preserve"> 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2,62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Пекінська</w:t>
            </w:r>
            <w:proofErr w:type="spellEnd"/>
            <w:r w:rsidRPr="00243148">
              <w:rPr>
                <w:rFonts w:ascii="Times New Roman" w:eastAsia="Times New Roman" w:hAnsi="Times New Roman" w:cs="Times New Roman"/>
                <w:sz w:val="20"/>
                <w:szCs w:val="20"/>
                <w:lang w:val="ru-RU" w:eastAsia="ru-RU"/>
              </w:rPr>
              <w:t xml:space="preserve"> капуста </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7,2</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Гарбуз</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звичайний</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приготов</w:t>
            </w:r>
            <w:r w:rsidR="006479C6">
              <w:rPr>
                <w:rFonts w:ascii="Times New Roman" w:eastAsia="Times New Roman" w:hAnsi="Times New Roman" w:cs="Times New Roman"/>
                <w:sz w:val="20"/>
                <w:szCs w:val="20"/>
                <w:lang w:val="ru-RU" w:eastAsia="ru-RU"/>
              </w:rPr>
              <w:t>а</w:t>
            </w:r>
            <w:r w:rsidRPr="00243148">
              <w:rPr>
                <w:rFonts w:ascii="Times New Roman" w:eastAsia="Times New Roman" w:hAnsi="Times New Roman" w:cs="Times New Roman"/>
                <w:sz w:val="20"/>
                <w:szCs w:val="20"/>
                <w:lang w:val="ru-RU" w:eastAsia="ru-RU"/>
              </w:rPr>
              <w:t>ний</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2,52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proofErr w:type="gramStart"/>
            <w:r w:rsidRPr="00243148">
              <w:rPr>
                <w:rFonts w:ascii="Times New Roman" w:eastAsia="Times New Roman" w:hAnsi="Times New Roman" w:cs="Times New Roman"/>
                <w:sz w:val="20"/>
                <w:szCs w:val="20"/>
                <w:lang w:val="ru-RU" w:eastAsia="ru-RU"/>
              </w:rPr>
              <w:t>Б</w:t>
            </w:r>
            <w:proofErr w:type="gramEnd"/>
            <w:r w:rsidRPr="00243148">
              <w:rPr>
                <w:rFonts w:ascii="Times New Roman" w:eastAsia="Times New Roman" w:hAnsi="Times New Roman" w:cs="Times New Roman"/>
                <w:sz w:val="20"/>
                <w:szCs w:val="20"/>
                <w:lang w:val="ru-RU" w:eastAsia="ru-RU"/>
              </w:rPr>
              <w:t>ілокачанна</w:t>
            </w:r>
            <w:proofErr w:type="spellEnd"/>
            <w:r w:rsidRPr="00243148">
              <w:rPr>
                <w:rFonts w:ascii="Times New Roman" w:eastAsia="Times New Roman" w:hAnsi="Times New Roman" w:cs="Times New Roman"/>
                <w:sz w:val="20"/>
                <w:szCs w:val="20"/>
                <w:lang w:val="ru-RU" w:eastAsia="ru-RU"/>
              </w:rPr>
              <w:t xml:space="preserve"> капуста </w:t>
            </w:r>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4,2</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Гарбуз</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столовий</w:t>
            </w:r>
            <w:proofErr w:type="spellEnd"/>
            <w:r w:rsidR="006479C6">
              <w:rPr>
                <w:rFonts w:ascii="Times New Roman" w:eastAsia="Times New Roman" w:hAnsi="Times New Roman" w:cs="Times New Roman"/>
                <w:sz w:val="20"/>
                <w:szCs w:val="20"/>
                <w:lang w:val="ru-RU" w:eastAsia="ru-RU"/>
              </w:rPr>
              <w:t xml:space="preserve"> </w:t>
            </w:r>
            <w:proofErr w:type="spellStart"/>
            <w:r w:rsidR="006479C6">
              <w:rPr>
                <w:rFonts w:ascii="Times New Roman" w:eastAsia="Times New Roman" w:hAnsi="Times New Roman" w:cs="Times New Roman"/>
                <w:sz w:val="20"/>
                <w:szCs w:val="20"/>
                <w:lang w:val="ru-RU" w:eastAsia="ru-RU"/>
              </w:rPr>
              <w:t>приготова</w:t>
            </w:r>
            <w:r w:rsidRPr="00243148">
              <w:rPr>
                <w:rFonts w:ascii="Times New Roman" w:eastAsia="Times New Roman" w:hAnsi="Times New Roman" w:cs="Times New Roman"/>
                <w:sz w:val="20"/>
                <w:szCs w:val="20"/>
                <w:lang w:val="ru-RU" w:eastAsia="ru-RU"/>
              </w:rPr>
              <w:t>ний</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5,74</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Морква</w:t>
            </w:r>
            <w:proofErr w:type="spellEnd"/>
            <w:r w:rsidRPr="00243148">
              <w:rPr>
                <w:rFonts w:ascii="Times New Roman" w:eastAsia="Times New Roman" w:hAnsi="Times New Roman" w:cs="Times New Roman"/>
                <w:sz w:val="20"/>
                <w:szCs w:val="20"/>
                <w:lang w:val="ru-RU" w:eastAsia="ru-RU"/>
              </w:rPr>
              <w:t xml:space="preserve"> </w:t>
            </w:r>
            <w:proofErr w:type="spellStart"/>
            <w:proofErr w:type="gramStart"/>
            <w:r w:rsidRPr="00243148">
              <w:rPr>
                <w:rFonts w:ascii="Times New Roman" w:eastAsia="Times New Roman" w:hAnsi="Times New Roman" w:cs="Times New Roman"/>
                <w:sz w:val="20"/>
                <w:szCs w:val="20"/>
                <w:lang w:val="ru-RU" w:eastAsia="ru-RU"/>
              </w:rPr>
              <w:t>св</w:t>
            </w:r>
            <w:proofErr w:type="gramEnd"/>
            <w:r w:rsidRPr="00243148">
              <w:rPr>
                <w:rFonts w:ascii="Times New Roman" w:eastAsia="Times New Roman" w:hAnsi="Times New Roman" w:cs="Times New Roman"/>
                <w:sz w:val="20"/>
                <w:szCs w:val="20"/>
                <w:lang w:val="ru-RU" w:eastAsia="ru-RU"/>
              </w:rPr>
              <w:t>іжа</w:t>
            </w:r>
            <w:proofErr w:type="spellEnd"/>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середня</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Цвітна</w:t>
            </w:r>
            <w:proofErr w:type="spellEnd"/>
            <w:r w:rsidRPr="00243148">
              <w:rPr>
                <w:rFonts w:ascii="Times New Roman" w:eastAsia="Times New Roman" w:hAnsi="Times New Roman" w:cs="Times New Roman"/>
                <w:sz w:val="20"/>
                <w:szCs w:val="20"/>
                <w:lang w:val="ru-RU" w:eastAsia="ru-RU"/>
              </w:rPr>
              <w:t xml:space="preserve"> капуста </w:t>
            </w:r>
            <w:proofErr w:type="spellStart"/>
            <w:r w:rsidRPr="00243148">
              <w:rPr>
                <w:rFonts w:ascii="Times New Roman" w:eastAsia="Times New Roman" w:hAnsi="Times New Roman" w:cs="Times New Roman"/>
                <w:sz w:val="20"/>
                <w:szCs w:val="20"/>
                <w:lang w:val="ru-RU" w:eastAsia="ru-RU"/>
              </w:rPr>
              <w:t>приготов</w:t>
            </w:r>
            <w:r w:rsidR="006479C6">
              <w:rPr>
                <w:rFonts w:ascii="Times New Roman" w:eastAsia="Times New Roman" w:hAnsi="Times New Roman" w:cs="Times New Roman"/>
                <w:sz w:val="20"/>
                <w:szCs w:val="20"/>
                <w:lang w:val="ru-RU" w:eastAsia="ru-RU"/>
              </w:rPr>
              <w:t>а</w:t>
            </w:r>
            <w:r w:rsidRPr="00243148">
              <w:rPr>
                <w:rFonts w:ascii="Times New Roman" w:eastAsia="Times New Roman" w:hAnsi="Times New Roman" w:cs="Times New Roman"/>
                <w:sz w:val="20"/>
                <w:szCs w:val="20"/>
                <w:lang w:val="ru-RU" w:eastAsia="ru-RU"/>
              </w:rPr>
              <w:t>на</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3,43</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Морква</w:t>
            </w:r>
            <w:proofErr w:type="spellEnd"/>
          </w:p>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на</w:t>
            </w:r>
            <w:proofErr w:type="spellEnd"/>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5,22</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Цукіні</w:t>
            </w:r>
            <w:proofErr w:type="spellEnd"/>
          </w:p>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ні</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2,63</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A74EF8"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Помі</w:t>
            </w:r>
            <w:r w:rsidR="00CA62E7" w:rsidRPr="00243148">
              <w:rPr>
                <w:rFonts w:ascii="Times New Roman" w:eastAsia="Times New Roman" w:hAnsi="Times New Roman" w:cs="Times New Roman"/>
                <w:sz w:val="20"/>
                <w:szCs w:val="20"/>
                <w:lang w:val="ru-RU" w:eastAsia="ru-RU"/>
              </w:rPr>
              <w:t>дор</w:t>
            </w:r>
            <w:proofErr w:type="spellEnd"/>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середній</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Салат </w:t>
            </w:r>
            <w:proofErr w:type="spellStart"/>
            <w:r w:rsidRPr="00243148">
              <w:rPr>
                <w:rFonts w:ascii="Times New Roman" w:eastAsia="Times New Roman" w:hAnsi="Times New Roman" w:cs="Times New Roman"/>
                <w:sz w:val="20"/>
                <w:szCs w:val="20"/>
                <w:lang w:val="ru-RU" w:eastAsia="ru-RU"/>
              </w:rPr>
              <w:t>із</w:t>
            </w:r>
            <w:proofErr w:type="spellEnd"/>
            <w:r w:rsidRPr="00243148">
              <w:rPr>
                <w:rFonts w:ascii="Times New Roman" w:eastAsia="Times New Roman" w:hAnsi="Times New Roman" w:cs="Times New Roman"/>
                <w:sz w:val="20"/>
                <w:szCs w:val="20"/>
                <w:lang w:val="ru-RU" w:eastAsia="ru-RU"/>
              </w:rPr>
              <w:t xml:space="preserve"> </w:t>
            </w:r>
            <w:proofErr w:type="spellStart"/>
            <w:proofErr w:type="gramStart"/>
            <w:r w:rsidRPr="00243148">
              <w:rPr>
                <w:rFonts w:ascii="Times New Roman" w:eastAsia="Times New Roman" w:hAnsi="Times New Roman" w:cs="Times New Roman"/>
                <w:sz w:val="20"/>
                <w:szCs w:val="20"/>
                <w:lang w:val="ru-RU" w:eastAsia="ru-RU"/>
              </w:rPr>
              <w:t>св</w:t>
            </w:r>
            <w:proofErr w:type="gramEnd"/>
            <w:r w:rsidRPr="00243148">
              <w:rPr>
                <w:rFonts w:ascii="Times New Roman" w:eastAsia="Times New Roman" w:hAnsi="Times New Roman" w:cs="Times New Roman"/>
                <w:sz w:val="20"/>
                <w:szCs w:val="20"/>
                <w:lang w:val="ru-RU" w:eastAsia="ru-RU"/>
              </w:rPr>
              <w:t>іжої</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капусти</w:t>
            </w:r>
            <w:proofErr w:type="spellEnd"/>
            <w:r w:rsidRPr="00243148">
              <w:rPr>
                <w:rFonts w:ascii="Times New Roman" w:eastAsia="Times New Roman" w:hAnsi="Times New Roman" w:cs="Times New Roman"/>
                <w:sz w:val="20"/>
                <w:szCs w:val="20"/>
                <w:lang w:val="ru-RU" w:eastAsia="ru-RU"/>
              </w:rPr>
              <w:t xml:space="preserve"> </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ru-RU"/>
              </w:rPr>
            </w:pPr>
            <w:proofErr w:type="spellStart"/>
            <w:proofErr w:type="gramStart"/>
            <w:r w:rsidRPr="00243148">
              <w:rPr>
                <w:rFonts w:ascii="Times New Roman" w:eastAsia="Times New Roman" w:hAnsi="Times New Roman" w:cs="Times New Roman"/>
                <w:sz w:val="20"/>
                <w:szCs w:val="20"/>
                <w:lang w:val="ru-RU" w:eastAsia="ru-RU"/>
              </w:rPr>
              <w:t>Р</w:t>
            </w:r>
            <w:proofErr w:type="gramEnd"/>
            <w:r w:rsidRPr="00243148">
              <w:rPr>
                <w:rFonts w:ascii="Times New Roman" w:eastAsia="Times New Roman" w:hAnsi="Times New Roman" w:cs="Times New Roman"/>
                <w:sz w:val="20"/>
                <w:szCs w:val="20"/>
                <w:lang w:val="ru-RU" w:eastAsia="ru-RU"/>
              </w:rPr>
              <w:t>іпа</w:t>
            </w:r>
            <w:proofErr w:type="spellEnd"/>
            <w:r w:rsidRPr="00243148">
              <w:rPr>
                <w:rFonts w:ascii="Times New Roman" w:eastAsia="Times New Roman" w:hAnsi="Times New Roman" w:cs="Times New Roman"/>
                <w:sz w:val="20"/>
                <w:szCs w:val="20"/>
                <w:lang w:val="ru-RU" w:eastAsia="ru-RU"/>
              </w:rPr>
              <w:t xml:space="preserve"> зелена</w:t>
            </w:r>
          </w:p>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ru-RU"/>
              </w:rPr>
              <w:t xml:space="preserve"> </w:t>
            </w:r>
            <w:proofErr w:type="spellStart"/>
            <w:r>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на</w:t>
            </w:r>
            <w:proofErr w:type="spellEnd"/>
          </w:p>
        </w:tc>
        <w:tc>
          <w:tcPr>
            <w:tcW w:w="1276"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w:t>
            </w:r>
          </w:p>
        </w:tc>
        <w:tc>
          <w:tcPr>
            <w:tcW w:w="2127"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ru-RU"/>
              </w:rPr>
            </w:pPr>
            <w:r w:rsidRPr="00243148">
              <w:rPr>
                <w:rFonts w:ascii="Times New Roman" w:eastAsia="Times New Roman" w:hAnsi="Times New Roman" w:cs="Times New Roman"/>
                <w:sz w:val="20"/>
                <w:szCs w:val="20"/>
                <w:lang w:val="ru-RU" w:eastAsia="ru-RU"/>
              </w:rPr>
              <w:t xml:space="preserve">Шпинат </w:t>
            </w:r>
          </w:p>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ний</w:t>
            </w:r>
            <w:proofErr w:type="spellEnd"/>
          </w:p>
        </w:tc>
        <w:tc>
          <w:tcPr>
            <w:tcW w:w="1275" w:type="dxa"/>
            <w:tcBorders>
              <w:top w:val="single" w:sz="4" w:space="0" w:color="auto"/>
              <w:left w:val="single" w:sz="4" w:space="0" w:color="auto"/>
              <w:bottom w:val="single" w:sz="4" w:space="0" w:color="auto"/>
              <w:right w:val="nil"/>
            </w:tcBorders>
            <w:shd w:val="clear" w:color="auto" w:fill="92D050"/>
          </w:tcPr>
          <w:p w:rsidR="00CA62E7" w:rsidRPr="00243148" w:rsidRDefault="00CA62E7" w:rsidP="00A74EF8">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5,32</w:t>
            </w:r>
          </w:p>
        </w:tc>
      </w:tr>
      <w:tr w:rsidR="00CA62E7" w:rsidRPr="00243148" w:rsidTr="00A74EF8">
        <w:trPr>
          <w:trHeight w:val="365"/>
        </w:trPr>
        <w:tc>
          <w:tcPr>
            <w:tcW w:w="92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A62E7" w:rsidRPr="00243148" w:rsidRDefault="00CA62E7" w:rsidP="001E217F">
            <w:pPr>
              <w:spacing w:after="0" w:line="240" w:lineRule="auto"/>
              <w:jc w:val="center"/>
              <w:rPr>
                <w:rFonts w:ascii="Times New Roman" w:eastAsia="Times New Roman" w:hAnsi="Times New Roman" w:cs="Times New Roman"/>
                <w:b/>
                <w:sz w:val="20"/>
                <w:szCs w:val="20"/>
                <w:lang w:val="ru-RU" w:eastAsia="ru-RU"/>
              </w:rPr>
            </w:pPr>
            <w:proofErr w:type="spellStart"/>
            <w:r w:rsidRPr="00243148">
              <w:rPr>
                <w:rFonts w:ascii="Times New Roman" w:eastAsia="Times New Roman" w:hAnsi="Times New Roman" w:cs="Times New Roman"/>
                <w:b/>
                <w:sz w:val="20"/>
                <w:szCs w:val="20"/>
                <w:lang w:val="ru-RU" w:eastAsia="ru-RU"/>
              </w:rPr>
              <w:lastRenderedPageBreak/>
              <w:t>Бобові</w:t>
            </w:r>
            <w:proofErr w:type="spellEnd"/>
            <w:r w:rsidRPr="00243148">
              <w:rPr>
                <w:rFonts w:ascii="Times New Roman" w:eastAsia="Times New Roman" w:hAnsi="Times New Roman" w:cs="Times New Roman"/>
                <w:b/>
                <w:sz w:val="20"/>
                <w:szCs w:val="20"/>
                <w:lang w:val="ru-RU" w:eastAsia="ru-RU"/>
              </w:rPr>
              <w:t xml:space="preserve">, </w:t>
            </w:r>
            <w:proofErr w:type="spellStart"/>
            <w:r w:rsidRPr="00243148">
              <w:rPr>
                <w:rFonts w:ascii="Times New Roman" w:eastAsia="Times New Roman" w:hAnsi="Times New Roman" w:cs="Times New Roman"/>
                <w:b/>
                <w:sz w:val="20"/>
                <w:szCs w:val="20"/>
                <w:lang w:val="ru-RU" w:eastAsia="ru-RU"/>
              </w:rPr>
              <w:t>горіхи</w:t>
            </w:r>
            <w:proofErr w:type="spellEnd"/>
            <w:r w:rsidRPr="00243148">
              <w:rPr>
                <w:rFonts w:ascii="Times New Roman" w:eastAsia="Times New Roman" w:hAnsi="Times New Roman" w:cs="Times New Roman"/>
                <w:b/>
                <w:sz w:val="20"/>
                <w:szCs w:val="20"/>
                <w:lang w:val="ru-RU" w:eastAsia="ru-RU"/>
              </w:rPr>
              <w:t xml:space="preserve">, </w:t>
            </w:r>
            <w:proofErr w:type="spellStart"/>
            <w:r w:rsidRPr="00243148">
              <w:rPr>
                <w:rFonts w:ascii="Times New Roman" w:eastAsia="Times New Roman" w:hAnsi="Times New Roman" w:cs="Times New Roman"/>
                <w:b/>
                <w:sz w:val="20"/>
                <w:szCs w:val="20"/>
                <w:lang w:val="ru-RU" w:eastAsia="ru-RU"/>
              </w:rPr>
              <w:t>насіння</w:t>
            </w:r>
            <w:proofErr w:type="spellEnd"/>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Арахі</w:t>
            </w:r>
            <w:proofErr w:type="gramStart"/>
            <w:r w:rsidRPr="00243148">
              <w:rPr>
                <w:rFonts w:ascii="Times New Roman" w:eastAsia="Times New Roman" w:hAnsi="Times New Roman" w:cs="Times New Roman"/>
                <w:sz w:val="20"/>
                <w:szCs w:val="20"/>
                <w:lang w:val="ru-RU" w:eastAsia="ru-RU"/>
              </w:rPr>
              <w:t>с</w:t>
            </w:r>
            <w:proofErr w:type="spellEnd"/>
            <w:proofErr w:type="gram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30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2,5</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A74EF8"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Соє</w:t>
            </w:r>
            <w:r w:rsidR="00CA62E7" w:rsidRPr="00243148">
              <w:rPr>
                <w:rFonts w:ascii="Times New Roman" w:eastAsia="Times New Roman" w:hAnsi="Times New Roman" w:cs="Times New Roman"/>
                <w:sz w:val="20"/>
                <w:szCs w:val="20"/>
                <w:lang w:val="ru-RU" w:eastAsia="ru-RU"/>
              </w:rPr>
              <w:t>ві</w:t>
            </w:r>
            <w:proofErr w:type="spellEnd"/>
            <w:r w:rsidR="00CA62E7" w:rsidRPr="00243148">
              <w:rPr>
                <w:rFonts w:ascii="Times New Roman" w:eastAsia="Times New Roman" w:hAnsi="Times New Roman" w:cs="Times New Roman"/>
                <w:sz w:val="20"/>
                <w:szCs w:val="20"/>
                <w:lang w:val="ru-RU" w:eastAsia="ru-RU"/>
              </w:rPr>
              <w:t xml:space="preserve"> </w:t>
            </w:r>
            <w:proofErr w:type="spellStart"/>
            <w:r w:rsidR="00CA62E7" w:rsidRPr="00243148">
              <w:rPr>
                <w:rFonts w:ascii="Times New Roman" w:eastAsia="Times New Roman" w:hAnsi="Times New Roman" w:cs="Times New Roman"/>
                <w:sz w:val="20"/>
                <w:szCs w:val="20"/>
                <w:lang w:val="ru-RU" w:eastAsia="ru-RU"/>
              </w:rPr>
              <w:t>боби</w:t>
            </w:r>
            <w:proofErr w:type="spellEnd"/>
            <w:r w:rsidR="006479C6">
              <w:rPr>
                <w:rFonts w:ascii="Times New Roman" w:eastAsia="Times New Roman" w:hAnsi="Times New Roman" w:cs="Times New Roman"/>
                <w:sz w:val="20"/>
                <w:szCs w:val="20"/>
                <w:lang w:val="ru-RU" w:eastAsia="ru-RU"/>
              </w:rPr>
              <w:t xml:space="preserve"> </w:t>
            </w:r>
            <w:proofErr w:type="spellStart"/>
            <w:r w:rsidR="006479C6">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ні</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762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Грецькі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горіхи</w:t>
            </w:r>
            <w:proofErr w:type="spell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30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3,1</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Гарбузові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зернята</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1/4 склянка </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4.12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Мигдаль</w:t>
            </w:r>
            <w:proofErr w:type="spell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30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4,22</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Квасоля</w:t>
            </w:r>
            <w:proofErr w:type="spellEnd"/>
            <w:r>
              <w:rPr>
                <w:rFonts w:ascii="Times New Roman" w:eastAsia="Times New Roman" w:hAnsi="Times New Roman" w:cs="Times New Roman"/>
                <w:sz w:val="20"/>
                <w:szCs w:val="20"/>
                <w:lang w:val="ru-RU" w:eastAsia="ru-RU"/>
              </w:rPr>
              <w:t xml:space="preserve">  </w:t>
            </w:r>
            <w:proofErr w:type="spellStart"/>
            <w:r>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на</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13.33</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Горіхи</w:t>
            </w:r>
            <w:proofErr w:type="spellEnd"/>
            <w:r w:rsidRPr="00243148">
              <w:rPr>
                <w:rFonts w:ascii="Times New Roman" w:eastAsia="Times New Roman" w:hAnsi="Times New Roman" w:cs="Times New Roman"/>
                <w:sz w:val="20"/>
                <w:szCs w:val="20"/>
                <w:lang w:val="ru-RU" w:eastAsia="ru-RU"/>
              </w:rPr>
              <w:t xml:space="preserve"> </w:t>
            </w:r>
            <w:r w:rsidR="006479C6">
              <w:rPr>
                <w:rFonts w:ascii="Times New Roman" w:eastAsia="Times New Roman" w:hAnsi="Times New Roman" w:cs="Times New Roman"/>
                <w:sz w:val="20"/>
                <w:szCs w:val="20"/>
                <w:lang w:val="ru-RU" w:eastAsia="ru-RU"/>
              </w:rPr>
              <w:t xml:space="preserve"> </w:t>
            </w:r>
            <w:proofErr w:type="spellStart"/>
            <w:r w:rsidR="006479C6">
              <w:rPr>
                <w:rFonts w:ascii="Times New Roman" w:eastAsia="Times New Roman" w:hAnsi="Times New Roman" w:cs="Times New Roman"/>
                <w:sz w:val="20"/>
                <w:szCs w:val="20"/>
                <w:lang w:val="ru-RU" w:eastAsia="ru-RU"/>
              </w:rPr>
              <w:t>кеш'</w:t>
            </w:r>
            <w:r w:rsidRPr="00243148">
              <w:rPr>
                <w:rFonts w:ascii="Times New Roman" w:eastAsia="Times New Roman" w:hAnsi="Times New Roman" w:cs="Times New Roman"/>
                <w:sz w:val="20"/>
                <w:szCs w:val="20"/>
                <w:lang w:val="ru-RU" w:eastAsia="ru-RU"/>
              </w:rPr>
              <w:t>ю</w:t>
            </w:r>
            <w:proofErr w:type="spell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30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1,1</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Фісташки</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30 грамм</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34</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Нут </w:t>
            </w:r>
            <w:r w:rsidR="006479C6">
              <w:rPr>
                <w:rFonts w:ascii="Times New Roman" w:eastAsia="Times New Roman" w:hAnsi="Times New Roman" w:cs="Times New Roman"/>
                <w:sz w:val="20"/>
                <w:szCs w:val="20"/>
                <w:lang w:val="ru-RU" w:eastAsia="ru-RU"/>
              </w:rPr>
              <w:t xml:space="preserve"> </w:t>
            </w:r>
            <w:proofErr w:type="spellStart"/>
            <w:r w:rsidR="006479C6">
              <w:rPr>
                <w:rFonts w:ascii="Times New Roman" w:eastAsia="Times New Roman" w:hAnsi="Times New Roman" w:cs="Times New Roman"/>
                <w:sz w:val="20"/>
                <w:szCs w:val="20"/>
                <w:lang w:val="ru-RU" w:eastAsia="ru-RU"/>
              </w:rPr>
              <w:t>приготова</w:t>
            </w:r>
            <w:r w:rsidRPr="00243148">
              <w:rPr>
                <w:rFonts w:ascii="Times New Roman" w:eastAsia="Times New Roman" w:hAnsi="Times New Roman" w:cs="Times New Roman"/>
                <w:sz w:val="20"/>
                <w:szCs w:val="20"/>
                <w:lang w:val="ru-RU" w:eastAsia="ru-RU"/>
              </w:rPr>
              <w:t>ний</w:t>
            </w:r>
            <w:proofErr w:type="spell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5,8</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Чорні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боби</w:t>
            </w:r>
            <w:proofErr w:type="spellEnd"/>
            <w:r w:rsidR="006479C6">
              <w:rPr>
                <w:rFonts w:ascii="Times New Roman" w:eastAsia="Times New Roman" w:hAnsi="Times New Roman" w:cs="Times New Roman"/>
                <w:sz w:val="20"/>
                <w:szCs w:val="20"/>
                <w:lang w:val="ru-RU" w:eastAsia="ru-RU"/>
              </w:rPr>
              <w:t xml:space="preserve"> </w:t>
            </w:r>
            <w:proofErr w:type="spellStart"/>
            <w:r w:rsidR="006479C6">
              <w:rPr>
                <w:rFonts w:ascii="Times New Roman" w:eastAsia="Times New Roman" w:hAnsi="Times New Roman" w:cs="Times New Roman"/>
                <w:sz w:val="20"/>
                <w:szCs w:val="20"/>
                <w:lang w:val="ru-RU" w:eastAsia="ru-RU"/>
              </w:rPr>
              <w:t>приготова</w:t>
            </w:r>
            <w:r w:rsidRPr="00243148">
              <w:rPr>
                <w:rFonts w:ascii="Times New Roman" w:eastAsia="Times New Roman" w:hAnsi="Times New Roman" w:cs="Times New Roman"/>
                <w:sz w:val="20"/>
                <w:szCs w:val="20"/>
                <w:lang w:val="ru-RU" w:eastAsia="ru-RU"/>
              </w:rPr>
              <w:t>ні</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14.92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Насіння</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льону</w:t>
            </w:r>
            <w:proofErr w:type="spell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 ложки</w:t>
            </w:r>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6,97</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Соче</w:t>
            </w:r>
            <w:r w:rsidR="00CA62E7" w:rsidRPr="00243148">
              <w:rPr>
                <w:rFonts w:ascii="Times New Roman" w:eastAsia="Times New Roman" w:hAnsi="Times New Roman" w:cs="Times New Roman"/>
                <w:sz w:val="20"/>
                <w:szCs w:val="20"/>
                <w:lang w:val="ru-RU" w:eastAsia="ru-RU"/>
              </w:rPr>
              <w:t>виця</w:t>
            </w:r>
            <w:proofErr w:type="spellEnd"/>
          </w:p>
          <w:p w:rsidR="00CA62E7" w:rsidRPr="00243148" w:rsidRDefault="006479C6" w:rsidP="001E217F">
            <w:pPr>
              <w:spacing w:after="0" w:line="240" w:lineRule="auto"/>
              <w:jc w:val="center"/>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ru-RU"/>
              </w:rPr>
              <w:t>приготова</w:t>
            </w:r>
            <w:r w:rsidR="00CA62E7" w:rsidRPr="00243148">
              <w:rPr>
                <w:rFonts w:ascii="Times New Roman" w:eastAsia="Times New Roman" w:hAnsi="Times New Roman" w:cs="Times New Roman"/>
                <w:sz w:val="20"/>
                <w:szCs w:val="20"/>
                <w:lang w:val="ru-RU" w:eastAsia="ru-RU"/>
              </w:rPr>
              <w:t>на</w:t>
            </w:r>
            <w:proofErr w:type="spellEnd"/>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1564</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Зернята</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соняшникові</w:t>
            </w:r>
            <w:proofErr w:type="spellEnd"/>
          </w:p>
        </w:tc>
        <w:tc>
          <w:tcPr>
            <w:tcW w:w="1276"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1/4 склянки</w:t>
            </w:r>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w:t>
            </w:r>
          </w:p>
        </w:tc>
        <w:tc>
          <w:tcPr>
            <w:tcW w:w="2127"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
        </w:tc>
        <w:tc>
          <w:tcPr>
            <w:tcW w:w="1275" w:type="dxa"/>
            <w:tcBorders>
              <w:top w:val="single" w:sz="4" w:space="0" w:color="auto"/>
              <w:left w:val="single" w:sz="4" w:space="0" w:color="auto"/>
              <w:bottom w:val="single" w:sz="4" w:space="0" w:color="auto"/>
              <w:right w:val="nil"/>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
        </w:tc>
      </w:tr>
      <w:tr w:rsidR="00CA62E7" w:rsidRPr="00243148" w:rsidTr="00A74EF8">
        <w:trPr>
          <w:trHeight w:val="445"/>
        </w:trPr>
        <w:tc>
          <w:tcPr>
            <w:tcW w:w="92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A62E7" w:rsidRPr="00243148" w:rsidRDefault="00CA62E7" w:rsidP="006479C6">
            <w:pPr>
              <w:spacing w:after="0" w:line="240" w:lineRule="auto"/>
              <w:jc w:val="center"/>
              <w:rPr>
                <w:rFonts w:ascii="Times New Roman" w:eastAsia="Times New Roman" w:hAnsi="Times New Roman" w:cs="Times New Roman"/>
                <w:b/>
                <w:sz w:val="20"/>
                <w:szCs w:val="20"/>
                <w:lang w:val="ru-RU" w:eastAsia="uk-UA"/>
              </w:rPr>
            </w:pPr>
            <w:proofErr w:type="spellStart"/>
            <w:r w:rsidRPr="00243148">
              <w:rPr>
                <w:rFonts w:ascii="Times New Roman" w:eastAsia="Times New Roman" w:hAnsi="Times New Roman" w:cs="Times New Roman"/>
                <w:b/>
                <w:sz w:val="20"/>
                <w:szCs w:val="20"/>
                <w:lang w:val="ru-RU" w:eastAsia="ru-RU"/>
              </w:rPr>
              <w:t>Зернові</w:t>
            </w:r>
            <w:proofErr w:type="spellEnd"/>
            <w:r w:rsidRPr="00243148">
              <w:rPr>
                <w:rFonts w:ascii="Times New Roman" w:eastAsia="Times New Roman" w:hAnsi="Times New Roman" w:cs="Times New Roman"/>
                <w:b/>
                <w:sz w:val="20"/>
                <w:szCs w:val="20"/>
                <w:lang w:val="ru-RU" w:eastAsia="ru-RU"/>
              </w:rPr>
              <w:t xml:space="preserve">, </w:t>
            </w:r>
            <w:proofErr w:type="spellStart"/>
            <w:r w:rsidRPr="00243148">
              <w:rPr>
                <w:rFonts w:ascii="Times New Roman" w:eastAsia="Times New Roman" w:hAnsi="Times New Roman" w:cs="Times New Roman"/>
                <w:b/>
                <w:sz w:val="20"/>
                <w:szCs w:val="20"/>
                <w:lang w:val="ru-RU" w:eastAsia="ru-RU"/>
              </w:rPr>
              <w:t>макаронні</w:t>
            </w:r>
            <w:proofErr w:type="spellEnd"/>
            <w:r w:rsidRPr="00243148">
              <w:rPr>
                <w:rFonts w:ascii="Times New Roman" w:eastAsia="Times New Roman" w:hAnsi="Times New Roman" w:cs="Times New Roman"/>
                <w:b/>
                <w:sz w:val="20"/>
                <w:szCs w:val="20"/>
                <w:lang w:val="ru-RU" w:eastAsia="ru-RU"/>
              </w:rPr>
              <w:t xml:space="preserve"> </w:t>
            </w:r>
            <w:proofErr w:type="spellStart"/>
            <w:r w:rsidRPr="00243148">
              <w:rPr>
                <w:rFonts w:ascii="Times New Roman" w:eastAsia="Times New Roman" w:hAnsi="Times New Roman" w:cs="Times New Roman"/>
                <w:b/>
                <w:sz w:val="20"/>
                <w:szCs w:val="20"/>
                <w:lang w:val="ru-RU" w:eastAsia="ru-RU"/>
              </w:rPr>
              <w:t>вироби</w:t>
            </w:r>
            <w:proofErr w:type="spellEnd"/>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Булгур</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пшенична</w:t>
            </w:r>
            <w:proofErr w:type="spellEnd"/>
            <w:r w:rsidR="006479C6">
              <w:rPr>
                <w:rFonts w:ascii="Times New Roman" w:eastAsia="Times New Roman" w:hAnsi="Times New Roman" w:cs="Times New Roman"/>
                <w:sz w:val="20"/>
                <w:szCs w:val="20"/>
                <w:lang w:val="ru-RU" w:eastAsia="ru-RU"/>
              </w:rPr>
              <w:t xml:space="preserve"> крупа) </w:t>
            </w:r>
            <w:proofErr w:type="spellStart"/>
            <w:r w:rsidR="006479C6">
              <w:rPr>
                <w:rFonts w:ascii="Times New Roman" w:eastAsia="Times New Roman" w:hAnsi="Times New Roman" w:cs="Times New Roman"/>
                <w:sz w:val="20"/>
                <w:szCs w:val="20"/>
                <w:lang w:val="ru-RU" w:eastAsia="ru-RU"/>
              </w:rPr>
              <w:t>приготова</w:t>
            </w:r>
            <w:r w:rsidRPr="00243148">
              <w:rPr>
                <w:rFonts w:ascii="Times New Roman" w:eastAsia="Times New Roman" w:hAnsi="Times New Roman" w:cs="Times New Roman"/>
                <w:sz w:val="20"/>
                <w:szCs w:val="20"/>
                <w:lang w:val="ru-RU" w:eastAsia="ru-RU"/>
              </w:rPr>
              <w:t>ний</w:t>
            </w:r>
            <w:proofErr w:type="spellEnd"/>
          </w:p>
        </w:tc>
        <w:tc>
          <w:tcPr>
            <w:tcW w:w="1276"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склянка </w:t>
            </w:r>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8,2</w:t>
            </w:r>
          </w:p>
        </w:tc>
        <w:tc>
          <w:tcPr>
            <w:tcW w:w="2127"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Овес</w:t>
            </w:r>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Подрібнені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пшеничні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пластівці</w:t>
            </w:r>
            <w:proofErr w:type="spellEnd"/>
          </w:p>
        </w:tc>
        <w:tc>
          <w:tcPr>
            <w:tcW w:w="1276"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30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3,4</w:t>
            </w:r>
          </w:p>
        </w:tc>
        <w:tc>
          <w:tcPr>
            <w:tcW w:w="2127"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Перлова</w:t>
            </w:r>
            <w:proofErr w:type="spellEnd"/>
            <w:r w:rsidRPr="00243148">
              <w:rPr>
                <w:rFonts w:ascii="Times New Roman" w:eastAsia="Times New Roman" w:hAnsi="Times New Roman" w:cs="Times New Roman"/>
                <w:sz w:val="20"/>
                <w:szCs w:val="20"/>
                <w:lang w:val="ru-RU" w:eastAsia="ru-RU"/>
              </w:rPr>
              <w:t xml:space="preserve"> каша</w:t>
            </w:r>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6</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Крекери</w:t>
            </w:r>
            <w:proofErr w:type="spellEnd"/>
            <w:r w:rsidRPr="00243148">
              <w:rPr>
                <w:rFonts w:ascii="Times New Roman" w:eastAsia="Times New Roman" w:hAnsi="Times New Roman" w:cs="Times New Roman"/>
                <w:sz w:val="20"/>
                <w:szCs w:val="20"/>
                <w:lang w:val="ru-RU" w:eastAsia="ru-RU"/>
              </w:rPr>
              <w:t xml:space="preserve"> </w:t>
            </w:r>
            <w:proofErr w:type="spellStart"/>
            <w:r w:rsidR="00A74EF8">
              <w:rPr>
                <w:rFonts w:ascii="Times New Roman" w:eastAsia="Times New Roman" w:hAnsi="Times New Roman" w:cs="Times New Roman"/>
                <w:sz w:val="20"/>
                <w:szCs w:val="20"/>
                <w:lang w:val="ru-RU" w:eastAsia="ru-RU"/>
              </w:rPr>
              <w:t>житні</w:t>
            </w:r>
            <w:proofErr w:type="spellEnd"/>
            <w:r w:rsidR="00A74EF8">
              <w:rPr>
                <w:rFonts w:ascii="Times New Roman" w:eastAsia="Times New Roman" w:hAnsi="Times New Roman" w:cs="Times New Roman"/>
                <w:sz w:val="20"/>
                <w:szCs w:val="20"/>
                <w:lang w:val="ru-RU" w:eastAsia="ru-RU"/>
              </w:rPr>
              <w:t xml:space="preserve"> </w:t>
            </w:r>
            <w:proofErr w:type="spellStart"/>
            <w:r w:rsidR="00A74EF8">
              <w:rPr>
                <w:rFonts w:ascii="Times New Roman" w:eastAsia="Times New Roman" w:hAnsi="Times New Roman" w:cs="Times New Roman"/>
                <w:sz w:val="20"/>
                <w:szCs w:val="20"/>
                <w:lang w:val="ru-RU" w:eastAsia="ru-RU"/>
              </w:rPr>
              <w:t>хлі</w:t>
            </w:r>
            <w:r w:rsidRPr="00243148">
              <w:rPr>
                <w:rFonts w:ascii="Times New Roman" w:eastAsia="Times New Roman" w:hAnsi="Times New Roman" w:cs="Times New Roman"/>
                <w:sz w:val="20"/>
                <w:szCs w:val="20"/>
                <w:lang w:val="ru-RU" w:eastAsia="ru-RU"/>
              </w:rPr>
              <w:t>бці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прості</w:t>
            </w:r>
            <w:proofErr w:type="spellEnd"/>
          </w:p>
        </w:tc>
        <w:tc>
          <w:tcPr>
            <w:tcW w:w="1276"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2 </w:t>
            </w:r>
            <w:proofErr w:type="spellStart"/>
            <w:r w:rsidRPr="00243148">
              <w:rPr>
                <w:rFonts w:ascii="Times New Roman" w:eastAsia="Times New Roman" w:hAnsi="Times New Roman" w:cs="Times New Roman"/>
                <w:sz w:val="20"/>
                <w:szCs w:val="20"/>
                <w:lang w:val="ru-RU" w:eastAsia="ru-RU"/>
              </w:rPr>
              <w:t>хлібці</w:t>
            </w:r>
            <w:proofErr w:type="spellEnd"/>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5</w:t>
            </w:r>
          </w:p>
        </w:tc>
        <w:tc>
          <w:tcPr>
            <w:tcW w:w="2127"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ru-RU"/>
              </w:rPr>
            </w:pPr>
            <w:proofErr w:type="spellStart"/>
            <w:r w:rsidRPr="00243148">
              <w:rPr>
                <w:rFonts w:ascii="Times New Roman" w:eastAsia="Times New Roman" w:hAnsi="Times New Roman" w:cs="Times New Roman"/>
                <w:sz w:val="20"/>
                <w:szCs w:val="20"/>
                <w:lang w:val="ru-RU" w:eastAsia="ru-RU"/>
              </w:rPr>
              <w:t>Макаронні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вироби</w:t>
            </w:r>
            <w:proofErr w:type="spellEnd"/>
            <w:r w:rsidR="00A74EF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з</w:t>
            </w:r>
            <w:proofErr w:type="spellEnd"/>
          </w:p>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цільного</w:t>
            </w:r>
            <w:proofErr w:type="spellEnd"/>
            <w:r w:rsidRPr="00243148">
              <w:rPr>
                <w:rFonts w:ascii="Times New Roman" w:eastAsia="Times New Roman" w:hAnsi="Times New Roman" w:cs="Times New Roman"/>
                <w:sz w:val="20"/>
                <w:szCs w:val="20"/>
                <w:lang w:val="ru-RU" w:eastAsia="ru-RU"/>
              </w:rPr>
              <w:t xml:space="preserve"> зерна</w:t>
            </w:r>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 склянка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634</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Коричневий</w:t>
            </w:r>
            <w:proofErr w:type="spellEnd"/>
            <w:r w:rsidRPr="00243148">
              <w:rPr>
                <w:rFonts w:ascii="Times New Roman" w:eastAsia="Times New Roman" w:hAnsi="Times New Roman" w:cs="Times New Roman"/>
                <w:sz w:val="20"/>
                <w:szCs w:val="20"/>
                <w:lang w:val="ru-RU" w:eastAsia="ru-RU"/>
              </w:rPr>
              <w:t xml:space="preserve"> рис</w:t>
            </w:r>
          </w:p>
        </w:tc>
        <w:tc>
          <w:tcPr>
            <w:tcW w:w="1276"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склянка </w:t>
            </w:r>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7,98</w:t>
            </w:r>
          </w:p>
        </w:tc>
        <w:tc>
          <w:tcPr>
            <w:tcW w:w="2127"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proofErr w:type="gramStart"/>
            <w:r w:rsidRPr="00243148">
              <w:rPr>
                <w:rFonts w:ascii="Times New Roman" w:eastAsia="Times New Roman" w:hAnsi="Times New Roman" w:cs="Times New Roman"/>
                <w:sz w:val="20"/>
                <w:szCs w:val="20"/>
                <w:lang w:val="ru-RU" w:eastAsia="ru-RU"/>
              </w:rPr>
              <w:t>Ц</w:t>
            </w:r>
            <w:proofErr w:type="gramEnd"/>
            <w:r w:rsidRPr="00243148">
              <w:rPr>
                <w:rFonts w:ascii="Times New Roman" w:eastAsia="Times New Roman" w:hAnsi="Times New Roman" w:cs="Times New Roman"/>
                <w:sz w:val="20"/>
                <w:szCs w:val="20"/>
                <w:lang w:val="ru-RU" w:eastAsia="ru-RU"/>
              </w:rPr>
              <w:t>ільнозерновий</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хліб</w:t>
            </w:r>
            <w:proofErr w:type="spellEnd"/>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proofErr w:type="spellStart"/>
            <w:r w:rsidRPr="00243148">
              <w:rPr>
                <w:rFonts w:ascii="Times New Roman" w:eastAsia="Times New Roman" w:hAnsi="Times New Roman" w:cs="Times New Roman"/>
                <w:sz w:val="20"/>
                <w:szCs w:val="20"/>
                <w:lang w:val="ru-RU" w:eastAsia="ru-RU"/>
              </w:rPr>
              <w:t>скибочка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2</w:t>
            </w:r>
          </w:p>
        </w:tc>
      </w:tr>
      <w:tr w:rsidR="00CA62E7" w:rsidRPr="00243148" w:rsidTr="00A74EF8">
        <w:trPr>
          <w:trHeight w:val="307"/>
        </w:trPr>
        <w:tc>
          <w:tcPr>
            <w:tcW w:w="199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Мюслі</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змішані</w:t>
            </w:r>
            <w:proofErr w:type="spellEnd"/>
          </w:p>
        </w:tc>
        <w:tc>
          <w:tcPr>
            <w:tcW w:w="1276"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30 </w:t>
            </w:r>
            <w:proofErr w:type="spellStart"/>
            <w:r w:rsidRPr="00243148">
              <w:rPr>
                <w:rFonts w:ascii="Times New Roman" w:eastAsia="Times New Roman" w:hAnsi="Times New Roman" w:cs="Times New Roman"/>
                <w:sz w:val="20"/>
                <w:szCs w:val="20"/>
                <w:lang w:val="ru-RU" w:eastAsia="ru-RU"/>
              </w:rPr>
              <w:t>гр</w:t>
            </w:r>
            <w:proofErr w:type="spellEnd"/>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4</w:t>
            </w:r>
          </w:p>
        </w:tc>
        <w:tc>
          <w:tcPr>
            <w:tcW w:w="2127"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proofErr w:type="spellStart"/>
            <w:r w:rsidRPr="00243148">
              <w:rPr>
                <w:rFonts w:ascii="Times New Roman" w:eastAsia="Times New Roman" w:hAnsi="Times New Roman" w:cs="Times New Roman"/>
                <w:sz w:val="20"/>
                <w:szCs w:val="20"/>
                <w:lang w:val="ru-RU" w:eastAsia="ru-RU"/>
              </w:rPr>
              <w:t>Хліб</w:t>
            </w:r>
            <w:proofErr w:type="spellEnd"/>
            <w:r w:rsidRPr="00243148">
              <w:rPr>
                <w:rFonts w:ascii="Times New Roman" w:eastAsia="Times New Roman" w:hAnsi="Times New Roman" w:cs="Times New Roman"/>
                <w:sz w:val="20"/>
                <w:szCs w:val="20"/>
                <w:lang w:val="ru-RU" w:eastAsia="ru-RU"/>
              </w:rPr>
              <w:t xml:space="preserve">  </w:t>
            </w:r>
            <w:proofErr w:type="spellStart"/>
            <w:r w:rsidR="00A74EF8">
              <w:rPr>
                <w:rFonts w:ascii="Times New Roman" w:eastAsia="Times New Roman" w:hAnsi="Times New Roman" w:cs="Times New Roman"/>
                <w:sz w:val="20"/>
                <w:szCs w:val="20"/>
                <w:lang w:val="ru-RU" w:eastAsia="ru-RU"/>
              </w:rPr>
              <w:t>і</w:t>
            </w:r>
            <w:r w:rsidRPr="00243148">
              <w:rPr>
                <w:rFonts w:ascii="Times New Roman" w:eastAsia="Times New Roman" w:hAnsi="Times New Roman" w:cs="Times New Roman"/>
                <w:sz w:val="20"/>
                <w:szCs w:val="20"/>
                <w:lang w:val="ru-RU" w:eastAsia="ru-RU"/>
              </w:rPr>
              <w:t>з</w:t>
            </w:r>
            <w:proofErr w:type="spellEnd"/>
            <w:r w:rsidRPr="00243148">
              <w:rPr>
                <w:rFonts w:ascii="Times New Roman" w:eastAsia="Times New Roman" w:hAnsi="Times New Roman" w:cs="Times New Roman"/>
                <w:sz w:val="20"/>
                <w:szCs w:val="20"/>
                <w:lang w:val="ru-RU" w:eastAsia="ru-RU"/>
              </w:rPr>
              <w:t xml:space="preserve"> </w:t>
            </w:r>
            <w:proofErr w:type="spellStart"/>
            <w:r w:rsidRPr="00243148">
              <w:rPr>
                <w:rFonts w:ascii="Times New Roman" w:eastAsia="Times New Roman" w:hAnsi="Times New Roman" w:cs="Times New Roman"/>
                <w:sz w:val="20"/>
                <w:szCs w:val="20"/>
                <w:lang w:val="ru-RU" w:eastAsia="ru-RU"/>
              </w:rPr>
              <w:t>висівками</w:t>
            </w:r>
            <w:proofErr w:type="spellEnd"/>
          </w:p>
        </w:tc>
        <w:tc>
          <w:tcPr>
            <w:tcW w:w="1275" w:type="dxa"/>
            <w:tcBorders>
              <w:top w:val="single" w:sz="4" w:space="0" w:color="auto"/>
              <w:left w:val="single" w:sz="4" w:space="0" w:color="auto"/>
              <w:bottom w:val="single" w:sz="4" w:space="0" w:color="auto"/>
              <w:right w:val="nil"/>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 xml:space="preserve">1 </w:t>
            </w:r>
            <w:r w:rsidR="00A74EF8" w:rsidRPr="00243148">
              <w:rPr>
                <w:rFonts w:ascii="Times New Roman" w:eastAsia="Times New Roman" w:hAnsi="Times New Roman" w:cs="Times New Roman"/>
                <w:sz w:val="20"/>
                <w:szCs w:val="20"/>
                <w:lang w:val="ru-RU" w:eastAsia="ru-RU"/>
              </w:rPr>
              <w:t>склянка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CA62E7" w:rsidRPr="00243148" w:rsidRDefault="00CA62E7" w:rsidP="001E217F">
            <w:pPr>
              <w:spacing w:after="0" w:line="240" w:lineRule="auto"/>
              <w:jc w:val="center"/>
              <w:rPr>
                <w:rFonts w:ascii="Times New Roman" w:eastAsia="Times New Roman" w:hAnsi="Times New Roman" w:cs="Times New Roman"/>
                <w:sz w:val="20"/>
                <w:szCs w:val="20"/>
                <w:lang w:val="ru-RU" w:eastAsia="uk-UA"/>
              </w:rPr>
            </w:pPr>
            <w:r w:rsidRPr="00243148">
              <w:rPr>
                <w:rFonts w:ascii="Times New Roman" w:eastAsia="Times New Roman" w:hAnsi="Times New Roman" w:cs="Times New Roman"/>
                <w:sz w:val="20"/>
                <w:szCs w:val="20"/>
                <w:lang w:val="ru-RU" w:eastAsia="ru-RU"/>
              </w:rPr>
              <w:t>19.94</w:t>
            </w:r>
          </w:p>
        </w:tc>
      </w:tr>
    </w:tbl>
    <w:p w:rsidR="00CA62E7" w:rsidRPr="00ED0AFA" w:rsidRDefault="00CA62E7" w:rsidP="00281427">
      <w:pPr>
        <w:shd w:val="clear" w:color="auto" w:fill="FFFFFF"/>
        <w:spacing w:line="360" w:lineRule="atLeast"/>
        <w:textAlignment w:val="baseline"/>
        <w:rPr>
          <w:rFonts w:ascii="Times New Roman" w:eastAsia="Times New Roman" w:hAnsi="Times New Roman" w:cs="Times New Roman"/>
          <w:color w:val="5A5858"/>
          <w:spacing w:val="12"/>
          <w:sz w:val="28"/>
          <w:szCs w:val="28"/>
          <w:lang w:eastAsia="uk-UA"/>
        </w:rPr>
      </w:pPr>
      <w:bookmarkStart w:id="0" w:name="_GoBack"/>
      <w:bookmarkEnd w:id="0"/>
    </w:p>
    <w:p w:rsidR="00F064EE" w:rsidRDefault="00125B22" w:rsidP="00125B22">
      <w:pPr>
        <w:spacing w:after="0" w:line="240" w:lineRule="auto"/>
        <w:rPr>
          <w:rFonts w:ascii="Times New Roman" w:hAnsi="Times New Roman" w:cs="Times New Roman"/>
          <w:sz w:val="24"/>
          <w:szCs w:val="24"/>
        </w:rPr>
      </w:pPr>
      <w:r w:rsidRPr="00125B22">
        <w:rPr>
          <w:rFonts w:ascii="Times New Roman" w:hAnsi="Times New Roman" w:cs="Times New Roman"/>
          <w:sz w:val="24"/>
          <w:szCs w:val="24"/>
          <w:lang w:val="ru-RU"/>
        </w:rPr>
        <w:t xml:space="preserve">                                                                                     </w:t>
      </w:r>
      <w:r w:rsidRPr="00125B22">
        <w:rPr>
          <w:rFonts w:ascii="Times New Roman" w:hAnsi="Times New Roman" w:cs="Times New Roman"/>
          <w:sz w:val="24"/>
          <w:szCs w:val="24"/>
        </w:rPr>
        <w:t xml:space="preserve">За матеріалами сайту </w:t>
      </w:r>
      <w:r w:rsidRPr="00125B22">
        <w:rPr>
          <w:rFonts w:ascii="Times New Roman" w:hAnsi="Times New Roman" w:cs="Times New Roman"/>
          <w:sz w:val="24"/>
          <w:szCs w:val="24"/>
          <w:lang w:val="en-US"/>
        </w:rPr>
        <w:t>VOZ</w:t>
      </w:r>
      <w:r w:rsidRPr="00125B22">
        <w:rPr>
          <w:rFonts w:ascii="Times New Roman" w:hAnsi="Times New Roman" w:cs="Times New Roman"/>
          <w:sz w:val="24"/>
          <w:szCs w:val="24"/>
          <w:lang w:val="ru-RU"/>
        </w:rPr>
        <w:t>.</w:t>
      </w:r>
      <w:r w:rsidRPr="00125B22">
        <w:rPr>
          <w:rFonts w:ascii="Times New Roman" w:hAnsi="Times New Roman" w:cs="Times New Roman"/>
          <w:sz w:val="24"/>
          <w:szCs w:val="24"/>
          <w:lang w:val="en-US"/>
        </w:rPr>
        <w:t>GOV</w:t>
      </w:r>
      <w:r w:rsidRPr="00125B22">
        <w:rPr>
          <w:rFonts w:ascii="Times New Roman" w:hAnsi="Times New Roman" w:cs="Times New Roman"/>
          <w:sz w:val="24"/>
          <w:szCs w:val="24"/>
          <w:lang w:val="ru-RU"/>
        </w:rPr>
        <w:t>.</w:t>
      </w:r>
      <w:r w:rsidRPr="00125B22">
        <w:rPr>
          <w:rFonts w:ascii="Times New Roman" w:hAnsi="Times New Roman" w:cs="Times New Roman"/>
          <w:sz w:val="24"/>
          <w:szCs w:val="24"/>
          <w:lang w:val="en-US"/>
        </w:rPr>
        <w:t>UA</w:t>
      </w:r>
    </w:p>
    <w:p w:rsidR="00125B22" w:rsidRPr="00125B22" w:rsidRDefault="00125B22" w:rsidP="00125B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підготувала А.</w:t>
      </w:r>
      <w:r w:rsidR="000D41CA">
        <w:rPr>
          <w:rFonts w:ascii="Times New Roman" w:hAnsi="Times New Roman" w:cs="Times New Roman"/>
          <w:sz w:val="24"/>
          <w:szCs w:val="24"/>
        </w:rPr>
        <w:t xml:space="preserve"> </w:t>
      </w:r>
      <w:proofErr w:type="spellStart"/>
      <w:r>
        <w:rPr>
          <w:rFonts w:ascii="Times New Roman" w:hAnsi="Times New Roman" w:cs="Times New Roman"/>
          <w:sz w:val="24"/>
          <w:szCs w:val="24"/>
        </w:rPr>
        <w:t>Герасименко</w:t>
      </w:r>
      <w:proofErr w:type="spellEnd"/>
    </w:p>
    <w:p w:rsidR="00281427" w:rsidRDefault="00281427" w:rsidP="00281427">
      <w:pPr>
        <w:pStyle w:val="a3"/>
        <w:shd w:val="clear" w:color="auto" w:fill="FFFFFF"/>
        <w:spacing w:before="0" w:beforeAutospacing="0" w:after="360" w:afterAutospacing="0"/>
        <w:textAlignment w:val="baseline"/>
        <w:rPr>
          <w:rFonts w:ascii="Arial" w:hAnsi="Arial" w:cs="Arial"/>
          <w:color w:val="404040"/>
        </w:rPr>
      </w:pPr>
      <w:r>
        <w:rPr>
          <w:rFonts w:ascii="Arial" w:hAnsi="Arial" w:cs="Arial"/>
          <w:color w:val="404040"/>
        </w:rPr>
        <w:t>.</w:t>
      </w:r>
    </w:p>
    <w:p w:rsidR="00281427" w:rsidRDefault="00281427" w:rsidP="00281427">
      <w:pPr>
        <w:pStyle w:val="a3"/>
        <w:shd w:val="clear" w:color="auto" w:fill="FFFFFF"/>
        <w:spacing w:before="0" w:beforeAutospacing="0" w:after="360" w:afterAutospacing="0"/>
        <w:textAlignment w:val="baseline"/>
        <w:rPr>
          <w:rFonts w:ascii="Arial" w:hAnsi="Arial" w:cs="Arial"/>
          <w:color w:val="404040"/>
        </w:rPr>
      </w:pPr>
      <w:r>
        <w:rPr>
          <w:rFonts w:ascii="Arial" w:hAnsi="Arial" w:cs="Arial"/>
          <w:color w:val="404040"/>
        </w:rPr>
        <w:t>.</w:t>
      </w:r>
    </w:p>
    <w:p w:rsidR="00125B22" w:rsidRPr="00125B22" w:rsidRDefault="00125B22" w:rsidP="00125B22">
      <w:pPr>
        <w:spacing w:after="0"/>
        <w:rPr>
          <w:rFonts w:ascii="Times New Roman" w:hAnsi="Times New Roman" w:cs="Times New Roman"/>
          <w:sz w:val="24"/>
          <w:szCs w:val="24"/>
          <w:lang w:val="ru-RU"/>
        </w:rPr>
      </w:pPr>
    </w:p>
    <w:sectPr w:rsidR="00125B22" w:rsidRPr="00125B22" w:rsidSect="00CA62E7">
      <w:pgSz w:w="11906" w:h="16838"/>
      <w:pgMar w:top="850" w:right="850"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C3163"/>
    <w:multiLevelType w:val="multilevel"/>
    <w:tmpl w:val="9AD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37FBE"/>
    <w:multiLevelType w:val="multilevel"/>
    <w:tmpl w:val="C4FA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34826"/>
    <w:multiLevelType w:val="multilevel"/>
    <w:tmpl w:val="4ED6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79A7"/>
    <w:rsid w:val="00082CD2"/>
    <w:rsid w:val="000D41CA"/>
    <w:rsid w:val="00125B22"/>
    <w:rsid w:val="00281427"/>
    <w:rsid w:val="00452495"/>
    <w:rsid w:val="006479C6"/>
    <w:rsid w:val="0068724B"/>
    <w:rsid w:val="00755278"/>
    <w:rsid w:val="00875421"/>
    <w:rsid w:val="00A74EF8"/>
    <w:rsid w:val="00AF76CF"/>
    <w:rsid w:val="00CA62E7"/>
    <w:rsid w:val="00ED0AFA"/>
    <w:rsid w:val="00F064EE"/>
    <w:rsid w:val="00F579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4EE"/>
  </w:style>
  <w:style w:type="paragraph" w:styleId="2">
    <w:name w:val="heading 2"/>
    <w:basedOn w:val="a"/>
    <w:link w:val="20"/>
    <w:uiPriority w:val="9"/>
    <w:qFormat/>
    <w:rsid w:val="00F579A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8142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579A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79A7"/>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rsid w:val="00F579A7"/>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F579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F579A7"/>
    <w:rPr>
      <w:i/>
      <w:iCs/>
    </w:rPr>
  </w:style>
  <w:style w:type="character" w:styleId="a5">
    <w:name w:val="Hyperlink"/>
    <w:basedOn w:val="a0"/>
    <w:uiPriority w:val="99"/>
    <w:semiHidden/>
    <w:unhideWhenUsed/>
    <w:rsid w:val="00F579A7"/>
    <w:rPr>
      <w:color w:val="0000FF"/>
      <w:u w:val="single"/>
    </w:rPr>
  </w:style>
  <w:style w:type="character" w:customStyle="1" w:styleId="30">
    <w:name w:val="Заголовок 3 Знак"/>
    <w:basedOn w:val="a0"/>
    <w:link w:val="3"/>
    <w:uiPriority w:val="9"/>
    <w:semiHidden/>
    <w:rsid w:val="00281427"/>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2814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14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410421">
      <w:bodyDiv w:val="1"/>
      <w:marLeft w:val="0"/>
      <w:marRight w:val="0"/>
      <w:marTop w:val="0"/>
      <w:marBottom w:val="0"/>
      <w:divBdr>
        <w:top w:val="none" w:sz="0" w:space="0" w:color="auto"/>
        <w:left w:val="none" w:sz="0" w:space="0" w:color="auto"/>
        <w:bottom w:val="none" w:sz="0" w:space="0" w:color="auto"/>
        <w:right w:val="none" w:sz="0" w:space="0" w:color="auto"/>
      </w:divBdr>
      <w:divsChild>
        <w:div w:id="1605765168">
          <w:marLeft w:val="0"/>
          <w:marRight w:val="0"/>
          <w:marTop w:val="0"/>
          <w:marBottom w:val="420"/>
          <w:divBdr>
            <w:top w:val="none" w:sz="0" w:space="0" w:color="auto"/>
            <w:left w:val="none" w:sz="0" w:space="0" w:color="auto"/>
            <w:bottom w:val="none" w:sz="0" w:space="0" w:color="auto"/>
            <w:right w:val="none" w:sz="0" w:space="0" w:color="auto"/>
          </w:divBdr>
          <w:divsChild>
            <w:div w:id="248585817">
              <w:marLeft w:val="0"/>
              <w:marRight w:val="0"/>
              <w:marTop w:val="0"/>
              <w:marBottom w:val="0"/>
              <w:divBdr>
                <w:top w:val="none" w:sz="0" w:space="0" w:color="auto"/>
                <w:left w:val="none" w:sz="0" w:space="0" w:color="auto"/>
                <w:bottom w:val="none" w:sz="0" w:space="0" w:color="auto"/>
                <w:right w:val="none" w:sz="0" w:space="0" w:color="auto"/>
              </w:divBdr>
              <w:divsChild>
                <w:div w:id="935135996">
                  <w:marLeft w:val="0"/>
                  <w:marRight w:val="285"/>
                  <w:marTop w:val="0"/>
                  <w:marBottom w:val="0"/>
                  <w:divBdr>
                    <w:top w:val="none" w:sz="0" w:space="0" w:color="auto"/>
                    <w:left w:val="none" w:sz="0" w:space="0" w:color="auto"/>
                    <w:bottom w:val="none" w:sz="0" w:space="0" w:color="auto"/>
                    <w:right w:val="none" w:sz="0" w:space="0" w:color="auto"/>
                  </w:divBdr>
                </w:div>
                <w:div w:id="503014537">
                  <w:marLeft w:val="0"/>
                  <w:marRight w:val="285"/>
                  <w:marTop w:val="0"/>
                  <w:marBottom w:val="0"/>
                  <w:divBdr>
                    <w:top w:val="none" w:sz="0" w:space="0" w:color="auto"/>
                    <w:left w:val="none" w:sz="0" w:space="0" w:color="auto"/>
                    <w:bottom w:val="none" w:sz="0" w:space="0" w:color="auto"/>
                    <w:right w:val="none" w:sz="0" w:space="0" w:color="auto"/>
                  </w:divBdr>
                  <w:divsChild>
                    <w:div w:id="15958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4994">
          <w:marLeft w:val="0"/>
          <w:marRight w:val="0"/>
          <w:marTop w:val="0"/>
          <w:marBottom w:val="1050"/>
          <w:divBdr>
            <w:top w:val="none" w:sz="0" w:space="0" w:color="auto"/>
            <w:left w:val="none" w:sz="0" w:space="0" w:color="auto"/>
            <w:bottom w:val="none" w:sz="0" w:space="0" w:color="auto"/>
            <w:right w:val="none" w:sz="0" w:space="0" w:color="auto"/>
          </w:divBdr>
          <w:divsChild>
            <w:div w:id="1443037888">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 w:id="957689054">
      <w:bodyDiv w:val="1"/>
      <w:marLeft w:val="0"/>
      <w:marRight w:val="0"/>
      <w:marTop w:val="0"/>
      <w:marBottom w:val="0"/>
      <w:divBdr>
        <w:top w:val="none" w:sz="0" w:space="0" w:color="auto"/>
        <w:left w:val="none" w:sz="0" w:space="0" w:color="auto"/>
        <w:bottom w:val="none" w:sz="0" w:space="0" w:color="auto"/>
        <w:right w:val="none" w:sz="0" w:space="0" w:color="auto"/>
      </w:divBdr>
    </w:div>
    <w:div w:id="17334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4174</Words>
  <Characters>2380</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6</cp:revision>
  <dcterms:created xsi:type="dcterms:W3CDTF">2018-10-19T10:17:00Z</dcterms:created>
  <dcterms:modified xsi:type="dcterms:W3CDTF">2018-10-25T11:53:00Z</dcterms:modified>
</cp:coreProperties>
</file>